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BC4BB" w14:textId="0EB94598" w:rsidR="00B9412B" w:rsidRPr="00473EE7" w:rsidRDefault="004E32E2" w:rsidP="00883249">
      <w:pPr>
        <w:spacing w:after="0" w:line="240" w:lineRule="auto"/>
        <w:rPr>
          <w:rFonts w:ascii="Times New Roman" w:hAnsi="Times New Roman" w:cs="Times New Roman"/>
          <w:b/>
          <w:bCs/>
          <w:sz w:val="16"/>
          <w:szCs w:val="16"/>
        </w:rPr>
      </w:pPr>
      <w:r w:rsidRPr="00473EE7">
        <w:rPr>
          <w:rStyle w:val="Strong"/>
          <w:noProof/>
          <w:sz w:val="16"/>
          <w:szCs w:val="16"/>
        </w:rPr>
        <mc:AlternateContent>
          <mc:Choice Requires="wps">
            <w:drawing>
              <wp:anchor distT="45720" distB="45720" distL="182880" distR="182880" simplePos="0" relativeHeight="251659264" behindDoc="1" locked="0" layoutInCell="1" allowOverlap="0" wp14:anchorId="603A952C" wp14:editId="00A9A653">
                <wp:simplePos x="0" y="0"/>
                <wp:positionH relativeFrom="margin">
                  <wp:posOffset>-237490</wp:posOffset>
                </wp:positionH>
                <wp:positionV relativeFrom="paragraph">
                  <wp:posOffset>146050</wp:posOffset>
                </wp:positionV>
                <wp:extent cx="6877050" cy="1200150"/>
                <wp:effectExtent l="38100" t="38100" r="38100" b="38100"/>
                <wp:wrapSquare wrapText="bothSides"/>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200150"/>
                        </a:xfrm>
                        <a:prstGeom prst="rect">
                          <a:avLst/>
                        </a:prstGeom>
                        <a:solidFill>
                          <a:srgbClr val="00B050"/>
                        </a:solidFill>
                        <a:ln w="76200" cmpd="dbl">
                          <a:solidFill>
                            <a:schemeClr val="tx2"/>
                          </a:solidFill>
                          <a:miter lim="800000"/>
                          <a:headEnd/>
                          <a:tailEnd/>
                        </a:ln>
                      </wps:spPr>
                      <wps:txbx>
                        <w:txbxContent>
                          <w:p w14:paraId="78622F64" w14:textId="55F24994" w:rsidR="004E32E2" w:rsidRDefault="004E32E2" w:rsidP="004E32E2">
                            <w:pPr>
                              <w:spacing w:after="0"/>
                              <w:jc w:val="center"/>
                              <w:rPr>
                                <w:caps/>
                                <w:color w:val="FFFFFF" w:themeColor="background1"/>
                                <w:sz w:val="48"/>
                                <w:szCs w:val="48"/>
                              </w:rPr>
                            </w:pPr>
                            <w:r w:rsidRPr="00FA6588">
                              <w:rPr>
                                <w:caps/>
                                <w:color w:val="FFFFFF" w:themeColor="background1"/>
                                <w:sz w:val="48"/>
                                <w:szCs w:val="48"/>
                              </w:rPr>
                              <w:t>202</w:t>
                            </w:r>
                            <w:r w:rsidR="00C363A2">
                              <w:rPr>
                                <w:caps/>
                                <w:color w:val="FFFFFF" w:themeColor="background1"/>
                                <w:sz w:val="48"/>
                                <w:szCs w:val="48"/>
                              </w:rPr>
                              <w:t>3</w:t>
                            </w:r>
                            <w:r w:rsidRPr="00FA6588">
                              <w:rPr>
                                <w:caps/>
                                <w:color w:val="FFFFFF" w:themeColor="background1"/>
                                <w:sz w:val="48"/>
                                <w:szCs w:val="48"/>
                              </w:rPr>
                              <w:t xml:space="preserve"> District 5 4-H </w:t>
                            </w:r>
                            <w:r>
                              <w:rPr>
                                <w:caps/>
                                <w:color w:val="FFFFFF" w:themeColor="background1"/>
                                <w:sz w:val="48"/>
                                <w:szCs w:val="48"/>
                              </w:rPr>
                              <w:t>SHOOTING SPORTS</w:t>
                            </w:r>
                          </w:p>
                          <w:p w14:paraId="0AFAFD5A" w14:textId="13300492" w:rsidR="004E32E2" w:rsidRPr="00FA6588" w:rsidRDefault="00EE2DAA" w:rsidP="004E32E2">
                            <w:pPr>
                              <w:spacing w:after="0"/>
                              <w:jc w:val="center"/>
                              <w:rPr>
                                <w:caps/>
                                <w:color w:val="FFFFFF" w:themeColor="background1"/>
                                <w:sz w:val="48"/>
                                <w:szCs w:val="48"/>
                              </w:rPr>
                            </w:pPr>
                            <w:r>
                              <w:rPr>
                                <w:caps/>
                                <w:color w:val="FFFFFF" w:themeColor="background1"/>
                                <w:sz w:val="48"/>
                                <w:szCs w:val="48"/>
                              </w:rPr>
                              <w:t>INDOOR</w:t>
                            </w:r>
                            <w:r w:rsidR="002057AC">
                              <w:rPr>
                                <w:caps/>
                                <w:color w:val="FFFFFF" w:themeColor="background1"/>
                                <w:sz w:val="48"/>
                                <w:szCs w:val="48"/>
                              </w:rPr>
                              <w:t xml:space="preserve"> Archery</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3A952C" id="Rectangle 18" o:spid="_x0000_s1026" style="position:absolute;margin-left:-18.7pt;margin-top:11.5pt;width:541.5pt;height:94.5pt;z-index:-251657216;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" o:allowoverlap="f" fillcolor="#00b050" strokecolor="#44546a [3215]" strokeweight="6pt">
                <v:stroke linestyle="thinThin"/>
                <v:textbox inset="14.4pt,14.4pt,14.4pt,14.4pt">
                  <w:txbxContent>
                    <w:p w14:paraId="78622F64" w14:textId="55F24994" w:rsidR="004E32E2" w:rsidRDefault="004E32E2" w:rsidP="004E32E2">
                      <w:pPr>
                        <w:spacing w:after="0"/>
                        <w:jc w:val="center"/>
                        <w:rPr>
                          <w:caps/>
                          <w:color w:val="FFFFFF" w:themeColor="background1"/>
                          <w:sz w:val="48"/>
                          <w:szCs w:val="48"/>
                        </w:rPr>
                      </w:pPr>
                      <w:r w:rsidRPr="00FA6588">
                        <w:rPr>
                          <w:caps/>
                          <w:color w:val="FFFFFF" w:themeColor="background1"/>
                          <w:sz w:val="48"/>
                          <w:szCs w:val="48"/>
                        </w:rPr>
                        <w:t>202</w:t>
                      </w:r>
                      <w:r w:rsidR="00C363A2">
                        <w:rPr>
                          <w:caps/>
                          <w:color w:val="FFFFFF" w:themeColor="background1"/>
                          <w:sz w:val="48"/>
                          <w:szCs w:val="48"/>
                        </w:rPr>
                        <w:t>3</w:t>
                      </w:r>
                      <w:r w:rsidRPr="00FA6588">
                        <w:rPr>
                          <w:caps/>
                          <w:color w:val="FFFFFF" w:themeColor="background1"/>
                          <w:sz w:val="48"/>
                          <w:szCs w:val="48"/>
                        </w:rPr>
                        <w:t xml:space="preserve"> District 5 4-H </w:t>
                      </w:r>
                      <w:r>
                        <w:rPr>
                          <w:caps/>
                          <w:color w:val="FFFFFF" w:themeColor="background1"/>
                          <w:sz w:val="48"/>
                          <w:szCs w:val="48"/>
                        </w:rPr>
                        <w:t>SHOOTING SPORTS</w:t>
                      </w:r>
                    </w:p>
                    <w:p w14:paraId="0AFAFD5A" w14:textId="13300492" w:rsidR="004E32E2" w:rsidRPr="00FA6588" w:rsidRDefault="00EE2DAA" w:rsidP="004E32E2">
                      <w:pPr>
                        <w:spacing w:after="0"/>
                        <w:jc w:val="center"/>
                        <w:rPr>
                          <w:caps/>
                          <w:color w:val="FFFFFF" w:themeColor="background1"/>
                          <w:sz w:val="48"/>
                          <w:szCs w:val="48"/>
                        </w:rPr>
                      </w:pPr>
                      <w:r>
                        <w:rPr>
                          <w:caps/>
                          <w:color w:val="FFFFFF" w:themeColor="background1"/>
                          <w:sz w:val="48"/>
                          <w:szCs w:val="48"/>
                        </w:rPr>
                        <w:t>INDOOR</w:t>
                      </w:r>
                      <w:r w:rsidR="002057AC">
                        <w:rPr>
                          <w:caps/>
                          <w:color w:val="FFFFFF" w:themeColor="background1"/>
                          <w:sz w:val="48"/>
                          <w:szCs w:val="48"/>
                        </w:rPr>
                        <w:t xml:space="preserve"> Archery</w:t>
                      </w:r>
                    </w:p>
                  </w:txbxContent>
                </v:textbox>
                <w10:wrap type="square" anchorx="margin"/>
              </v:rect>
            </w:pict>
          </mc:Fallback>
        </mc:AlternateContent>
      </w:r>
    </w:p>
    <w:p w14:paraId="6BD79DE5" w14:textId="1773529B" w:rsidR="00DB247A" w:rsidRDefault="008B113E" w:rsidP="00883249">
      <w:pPr>
        <w:spacing w:after="0" w:line="240" w:lineRule="auto"/>
        <w:rPr>
          <w:rFonts w:ascii="Times New Roman" w:hAnsi="Times New Roman" w:cs="Times New Roman"/>
          <w:b/>
          <w:bCs/>
          <w:color w:val="00B050"/>
          <w:sz w:val="28"/>
          <w:szCs w:val="28"/>
        </w:rPr>
      </w:pPr>
      <w:r>
        <w:rPr>
          <w:b/>
          <w:bCs/>
          <w:noProof/>
          <w:sz w:val="16"/>
          <w:szCs w:val="16"/>
        </w:rPr>
        <w:drawing>
          <wp:anchor distT="0" distB="0" distL="114300" distR="114300" simplePos="0" relativeHeight="251660288" behindDoc="0" locked="0" layoutInCell="1" allowOverlap="1" wp14:anchorId="23A43204" wp14:editId="1EAF4B72">
            <wp:simplePos x="0" y="0"/>
            <wp:positionH relativeFrom="margin">
              <wp:posOffset>3600450</wp:posOffset>
            </wp:positionH>
            <wp:positionV relativeFrom="paragraph">
              <wp:posOffset>97790</wp:posOffset>
            </wp:positionV>
            <wp:extent cx="3035935" cy="39300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5935" cy="3930015"/>
                    </a:xfrm>
                    <a:prstGeom prst="rect">
                      <a:avLst/>
                    </a:prstGeom>
                  </pic:spPr>
                </pic:pic>
              </a:graphicData>
            </a:graphic>
            <wp14:sizeRelH relativeFrom="page">
              <wp14:pctWidth>0</wp14:pctWidth>
            </wp14:sizeRelH>
            <wp14:sizeRelV relativeFrom="page">
              <wp14:pctHeight>0</wp14:pctHeight>
            </wp14:sizeRelV>
          </wp:anchor>
        </w:drawing>
      </w:r>
    </w:p>
    <w:p w14:paraId="383491FF" w14:textId="7573D4CC" w:rsidR="00883249" w:rsidRPr="00F815C9" w:rsidRDefault="00883249" w:rsidP="00883249">
      <w:pPr>
        <w:spacing w:after="0" w:line="240" w:lineRule="auto"/>
        <w:rPr>
          <w:rFonts w:ascii="Times New Roman" w:hAnsi="Times New Roman" w:cs="Times New Roman"/>
          <w:b/>
          <w:bCs/>
          <w:color w:val="00B050"/>
          <w:sz w:val="28"/>
          <w:szCs w:val="28"/>
        </w:rPr>
      </w:pPr>
      <w:r w:rsidRPr="00F815C9">
        <w:rPr>
          <w:rFonts w:ascii="Times New Roman" w:hAnsi="Times New Roman" w:cs="Times New Roman"/>
          <w:b/>
          <w:bCs/>
          <w:color w:val="00B050"/>
          <w:sz w:val="28"/>
          <w:szCs w:val="28"/>
        </w:rPr>
        <w:t>Date</w:t>
      </w:r>
    </w:p>
    <w:p w14:paraId="53D1B528" w14:textId="3A1DC2EB" w:rsidR="00883249" w:rsidRDefault="00883249" w:rsidP="00883249">
      <w:pPr>
        <w:spacing w:after="0" w:line="240" w:lineRule="auto"/>
        <w:rPr>
          <w:rFonts w:ascii="Times New Roman" w:hAnsi="Times New Roman" w:cs="Times New Roman"/>
          <w:sz w:val="24"/>
          <w:szCs w:val="24"/>
        </w:rPr>
      </w:pPr>
      <w:r>
        <w:rPr>
          <w:rFonts w:ascii="Times New Roman" w:hAnsi="Times New Roman" w:cs="Times New Roman"/>
          <w:sz w:val="24"/>
          <w:szCs w:val="24"/>
        </w:rPr>
        <w:t>Saturday,</w:t>
      </w:r>
      <w:r w:rsidR="00B9412B">
        <w:rPr>
          <w:rFonts w:ascii="Times New Roman" w:hAnsi="Times New Roman" w:cs="Times New Roman"/>
          <w:sz w:val="24"/>
          <w:szCs w:val="24"/>
        </w:rPr>
        <w:t xml:space="preserve"> </w:t>
      </w:r>
      <w:r w:rsidR="00EE2DAA">
        <w:rPr>
          <w:rFonts w:ascii="Times New Roman" w:hAnsi="Times New Roman" w:cs="Times New Roman"/>
          <w:sz w:val="24"/>
          <w:szCs w:val="24"/>
        </w:rPr>
        <w:t>February 4, 2023</w:t>
      </w:r>
    </w:p>
    <w:p w14:paraId="073A544D" w14:textId="20F94FB3" w:rsidR="00B9412B" w:rsidRDefault="00B9412B" w:rsidP="00883249">
      <w:pPr>
        <w:spacing w:after="0" w:line="240" w:lineRule="auto"/>
        <w:rPr>
          <w:rFonts w:ascii="Times New Roman" w:hAnsi="Times New Roman" w:cs="Times New Roman"/>
          <w:sz w:val="24"/>
          <w:szCs w:val="24"/>
        </w:rPr>
      </w:pPr>
    </w:p>
    <w:p w14:paraId="6DE379CC" w14:textId="50149B34" w:rsidR="00883249" w:rsidRPr="00F815C9" w:rsidRDefault="00883249" w:rsidP="00883249">
      <w:pPr>
        <w:spacing w:after="0" w:line="240" w:lineRule="auto"/>
        <w:rPr>
          <w:rFonts w:ascii="Times New Roman" w:hAnsi="Times New Roman" w:cs="Times New Roman"/>
          <w:b/>
          <w:bCs/>
          <w:color w:val="00B050"/>
          <w:sz w:val="28"/>
          <w:szCs w:val="28"/>
        </w:rPr>
      </w:pPr>
      <w:r w:rsidRPr="00F815C9">
        <w:rPr>
          <w:rFonts w:ascii="Times New Roman" w:hAnsi="Times New Roman" w:cs="Times New Roman"/>
          <w:b/>
          <w:bCs/>
          <w:color w:val="00B050"/>
          <w:sz w:val="28"/>
          <w:szCs w:val="28"/>
        </w:rPr>
        <w:t>Location</w:t>
      </w:r>
    </w:p>
    <w:p w14:paraId="3D08E81E" w14:textId="65755FC6" w:rsidR="00907BE4" w:rsidRDefault="00EE2DAA" w:rsidP="00907BE4">
      <w:pPr>
        <w:spacing w:after="0" w:line="240" w:lineRule="auto"/>
        <w:rPr>
          <w:rFonts w:ascii="Times New Roman" w:hAnsi="Times New Roman" w:cs="Times New Roman"/>
          <w:sz w:val="24"/>
          <w:szCs w:val="24"/>
        </w:rPr>
      </w:pPr>
      <w:r>
        <w:rPr>
          <w:rFonts w:ascii="Times New Roman" w:hAnsi="Times New Roman" w:cs="Times New Roman"/>
          <w:sz w:val="24"/>
          <w:szCs w:val="24"/>
        </w:rPr>
        <w:t>Panola County Expo Center</w:t>
      </w:r>
    </w:p>
    <w:p w14:paraId="0A4FE757" w14:textId="3D02FCE5" w:rsidR="00EE2DAA" w:rsidRDefault="002718CE" w:rsidP="00907BE4">
      <w:pPr>
        <w:spacing w:after="0" w:line="240" w:lineRule="auto"/>
        <w:rPr>
          <w:rFonts w:ascii="Times New Roman" w:hAnsi="Times New Roman" w:cs="Times New Roman"/>
          <w:sz w:val="24"/>
          <w:szCs w:val="24"/>
        </w:rPr>
      </w:pPr>
      <w:r>
        <w:rPr>
          <w:rFonts w:ascii="Times New Roman" w:hAnsi="Times New Roman" w:cs="Times New Roman"/>
          <w:sz w:val="24"/>
          <w:szCs w:val="24"/>
        </w:rPr>
        <w:t>#2 Ballpark Lane</w:t>
      </w:r>
      <w:r w:rsidR="00EE2DAA">
        <w:rPr>
          <w:rFonts w:ascii="Times New Roman" w:hAnsi="Times New Roman" w:cs="Times New Roman"/>
          <w:sz w:val="24"/>
          <w:szCs w:val="24"/>
        </w:rPr>
        <w:t>, Carthage 75633</w:t>
      </w:r>
    </w:p>
    <w:p w14:paraId="6E4EB36A" w14:textId="793926E0" w:rsidR="00883249" w:rsidRDefault="00883249" w:rsidP="00883249">
      <w:pPr>
        <w:spacing w:after="0" w:line="240" w:lineRule="auto"/>
        <w:rPr>
          <w:rFonts w:ascii="Times New Roman" w:hAnsi="Times New Roman" w:cs="Times New Roman"/>
          <w:sz w:val="24"/>
          <w:szCs w:val="24"/>
        </w:rPr>
      </w:pPr>
    </w:p>
    <w:p w14:paraId="7A169C41" w14:textId="06095821" w:rsidR="00782AD3" w:rsidRPr="00211020" w:rsidRDefault="00782AD3" w:rsidP="00782AD3">
      <w:pPr>
        <w:spacing w:after="0" w:line="240" w:lineRule="auto"/>
        <w:rPr>
          <w:rFonts w:ascii="Times New Roman" w:hAnsi="Times New Roman" w:cs="Times New Roman"/>
          <w:b/>
          <w:bCs/>
          <w:color w:val="00B050"/>
          <w:sz w:val="28"/>
          <w:szCs w:val="28"/>
        </w:rPr>
      </w:pPr>
      <w:r w:rsidRPr="00211020">
        <w:rPr>
          <w:rFonts w:ascii="Times New Roman" w:hAnsi="Times New Roman" w:cs="Times New Roman"/>
          <w:b/>
          <w:bCs/>
          <w:color w:val="00B050"/>
          <w:sz w:val="28"/>
          <w:szCs w:val="28"/>
        </w:rPr>
        <w:t>Entry Requirements</w:t>
      </w:r>
    </w:p>
    <w:p w14:paraId="50755DAD" w14:textId="1EACB1EC" w:rsidR="00782AD3" w:rsidRPr="00670E1B" w:rsidRDefault="00782AD3" w:rsidP="00ED2F2A">
      <w:pPr>
        <w:pStyle w:val="ListParagraph"/>
        <w:numPr>
          <w:ilvl w:val="1"/>
          <w:numId w:val="1"/>
        </w:numPr>
        <w:spacing w:after="0" w:line="240" w:lineRule="auto"/>
        <w:ind w:left="720"/>
        <w:rPr>
          <w:rFonts w:ascii="Times New Roman" w:hAnsi="Times New Roman" w:cs="Times New Roman"/>
          <w:sz w:val="24"/>
          <w:szCs w:val="24"/>
        </w:rPr>
      </w:pPr>
      <w:r w:rsidRPr="00670E1B">
        <w:rPr>
          <w:rFonts w:ascii="Times New Roman" w:hAnsi="Times New Roman" w:cs="Times New Roman"/>
          <w:sz w:val="24"/>
          <w:szCs w:val="24"/>
        </w:rPr>
        <w:t xml:space="preserve">Enter individually on </w:t>
      </w:r>
      <w:r w:rsidR="00C22F2B" w:rsidRPr="00670E1B">
        <w:rPr>
          <w:rFonts w:ascii="Times New Roman" w:hAnsi="Times New Roman" w:cs="Times New Roman"/>
          <w:sz w:val="24"/>
          <w:szCs w:val="24"/>
        </w:rPr>
        <w:t>4HOnline</w:t>
      </w:r>
      <w:r w:rsidRPr="00670E1B">
        <w:rPr>
          <w:rFonts w:ascii="Times New Roman" w:hAnsi="Times New Roman" w:cs="Times New Roman"/>
          <w:sz w:val="24"/>
          <w:szCs w:val="24"/>
        </w:rPr>
        <w:t xml:space="preserve"> beginning </w:t>
      </w:r>
      <w:r w:rsidR="00EE2DAA" w:rsidRPr="00670E1B">
        <w:rPr>
          <w:rFonts w:ascii="Times New Roman" w:hAnsi="Times New Roman" w:cs="Times New Roman"/>
          <w:sz w:val="24"/>
          <w:szCs w:val="24"/>
        </w:rPr>
        <w:t xml:space="preserve">January 4, </w:t>
      </w:r>
      <w:r w:rsidR="004D2D64" w:rsidRPr="00670E1B">
        <w:rPr>
          <w:rFonts w:ascii="Times New Roman" w:hAnsi="Times New Roman" w:cs="Times New Roman"/>
          <w:sz w:val="24"/>
          <w:szCs w:val="24"/>
        </w:rPr>
        <w:t>2023,</w:t>
      </w:r>
      <w:r w:rsidRPr="00670E1B">
        <w:rPr>
          <w:rFonts w:ascii="Times New Roman" w:hAnsi="Times New Roman" w:cs="Times New Roman"/>
          <w:sz w:val="24"/>
          <w:szCs w:val="24"/>
        </w:rPr>
        <w:t xml:space="preserve"> at </w:t>
      </w:r>
      <w:hyperlink r:id="rId9" w:history="1">
        <w:r w:rsidR="000A032F" w:rsidRPr="00670E1B">
          <w:rPr>
            <w:rStyle w:val="Hyperlink"/>
            <w:rFonts w:ascii="Times New Roman" w:hAnsi="Times New Roman" w:cs="Times New Roman"/>
            <w:sz w:val="24"/>
            <w:szCs w:val="24"/>
          </w:rPr>
          <w:t>https://texas.4honline.com</w:t>
        </w:r>
      </w:hyperlink>
    </w:p>
    <w:p w14:paraId="35C71275" w14:textId="65066C0B" w:rsidR="00243B62" w:rsidRPr="00670E1B" w:rsidRDefault="00782AD3" w:rsidP="00243B62">
      <w:pPr>
        <w:pStyle w:val="ListParagraph"/>
        <w:numPr>
          <w:ilvl w:val="1"/>
          <w:numId w:val="1"/>
        </w:numPr>
        <w:spacing w:after="0" w:line="240" w:lineRule="auto"/>
        <w:ind w:left="720"/>
        <w:rPr>
          <w:rFonts w:ascii="Times New Roman" w:hAnsi="Times New Roman" w:cs="Times New Roman"/>
          <w:sz w:val="24"/>
          <w:szCs w:val="24"/>
        </w:rPr>
      </w:pPr>
      <w:r w:rsidRPr="00670E1B">
        <w:rPr>
          <w:rFonts w:ascii="Times New Roman" w:hAnsi="Times New Roman" w:cs="Times New Roman"/>
          <w:sz w:val="24"/>
          <w:szCs w:val="24"/>
        </w:rPr>
        <w:t xml:space="preserve">Contest Fee </w:t>
      </w:r>
      <w:r w:rsidR="00027BD3" w:rsidRPr="00670E1B">
        <w:rPr>
          <w:rFonts w:ascii="Times New Roman" w:hAnsi="Times New Roman" w:cs="Times New Roman"/>
          <w:sz w:val="24"/>
          <w:szCs w:val="24"/>
        </w:rPr>
        <w:t>–</w:t>
      </w:r>
      <w:r w:rsidRPr="00670E1B">
        <w:rPr>
          <w:rFonts w:ascii="Times New Roman" w:hAnsi="Times New Roman" w:cs="Times New Roman"/>
          <w:sz w:val="24"/>
          <w:szCs w:val="24"/>
        </w:rPr>
        <w:t xml:space="preserve"> </w:t>
      </w:r>
      <w:r w:rsidR="00181688" w:rsidRPr="00670E1B">
        <w:rPr>
          <w:rFonts w:ascii="Times New Roman" w:hAnsi="Times New Roman" w:cs="Times New Roman"/>
          <w:sz w:val="24"/>
          <w:szCs w:val="24"/>
        </w:rPr>
        <w:t>$</w:t>
      </w:r>
      <w:r w:rsidR="008B113E">
        <w:rPr>
          <w:rFonts w:ascii="Times New Roman" w:hAnsi="Times New Roman" w:cs="Times New Roman"/>
          <w:sz w:val="24"/>
          <w:szCs w:val="24"/>
        </w:rPr>
        <w:t xml:space="preserve">30 </w:t>
      </w:r>
      <w:r w:rsidR="00181688" w:rsidRPr="00670E1B">
        <w:rPr>
          <w:rFonts w:ascii="Times New Roman" w:hAnsi="Times New Roman" w:cs="Times New Roman"/>
          <w:sz w:val="24"/>
          <w:szCs w:val="24"/>
        </w:rPr>
        <w:t xml:space="preserve">per </w:t>
      </w:r>
      <w:r w:rsidR="005F06F6" w:rsidRPr="00670E1B">
        <w:rPr>
          <w:rFonts w:ascii="Times New Roman" w:hAnsi="Times New Roman" w:cs="Times New Roman"/>
          <w:sz w:val="24"/>
          <w:szCs w:val="24"/>
        </w:rPr>
        <w:t>contestant</w:t>
      </w:r>
      <w:r w:rsidR="002718CE" w:rsidRPr="00670E1B">
        <w:rPr>
          <w:rFonts w:ascii="Times New Roman" w:hAnsi="Times New Roman" w:cs="Times New Roman"/>
          <w:sz w:val="24"/>
          <w:szCs w:val="24"/>
        </w:rPr>
        <w:t xml:space="preserve"> + $5 target fee* = $3</w:t>
      </w:r>
      <w:r w:rsidR="008B113E">
        <w:rPr>
          <w:rFonts w:ascii="Times New Roman" w:hAnsi="Times New Roman" w:cs="Times New Roman"/>
          <w:sz w:val="24"/>
          <w:szCs w:val="24"/>
        </w:rPr>
        <w:t>5</w:t>
      </w:r>
      <w:r w:rsidR="002718CE" w:rsidRPr="00670E1B">
        <w:rPr>
          <w:rFonts w:ascii="Times New Roman" w:hAnsi="Times New Roman" w:cs="Times New Roman"/>
          <w:sz w:val="24"/>
          <w:szCs w:val="24"/>
        </w:rPr>
        <w:t xml:space="preserve"> total fee per equipment class</w:t>
      </w:r>
    </w:p>
    <w:p w14:paraId="2FFB09D8" w14:textId="577F34B7" w:rsidR="00782AD3" w:rsidRPr="00670E1B" w:rsidRDefault="00782AD3" w:rsidP="00243B62">
      <w:pPr>
        <w:pStyle w:val="ListParagraph"/>
        <w:numPr>
          <w:ilvl w:val="1"/>
          <w:numId w:val="1"/>
        </w:numPr>
        <w:spacing w:after="0" w:line="240" w:lineRule="auto"/>
        <w:ind w:left="720"/>
        <w:rPr>
          <w:rFonts w:ascii="Times New Roman" w:hAnsi="Times New Roman" w:cs="Times New Roman"/>
          <w:sz w:val="24"/>
          <w:szCs w:val="24"/>
        </w:rPr>
      </w:pPr>
      <w:r w:rsidRPr="00670E1B">
        <w:rPr>
          <w:rFonts w:ascii="Times New Roman" w:hAnsi="Times New Roman" w:cs="Times New Roman"/>
          <w:sz w:val="24"/>
          <w:szCs w:val="24"/>
        </w:rPr>
        <w:t>Late Entry Fee - $</w:t>
      </w:r>
      <w:r w:rsidR="00C363A2">
        <w:rPr>
          <w:rFonts w:ascii="Times New Roman" w:hAnsi="Times New Roman" w:cs="Times New Roman"/>
          <w:sz w:val="24"/>
          <w:szCs w:val="24"/>
        </w:rPr>
        <w:t>6</w:t>
      </w:r>
      <w:r w:rsidR="00DB247A" w:rsidRPr="00670E1B">
        <w:rPr>
          <w:rFonts w:ascii="Times New Roman" w:hAnsi="Times New Roman" w:cs="Times New Roman"/>
          <w:sz w:val="24"/>
          <w:szCs w:val="24"/>
        </w:rPr>
        <w:t>0</w:t>
      </w:r>
      <w:r w:rsidRPr="00670E1B">
        <w:rPr>
          <w:rFonts w:ascii="Times New Roman" w:hAnsi="Times New Roman" w:cs="Times New Roman"/>
          <w:sz w:val="24"/>
          <w:szCs w:val="24"/>
        </w:rPr>
        <w:t xml:space="preserve"> per contestant</w:t>
      </w:r>
      <w:r w:rsidR="00C363A2">
        <w:rPr>
          <w:rFonts w:ascii="Times New Roman" w:hAnsi="Times New Roman" w:cs="Times New Roman"/>
          <w:sz w:val="24"/>
          <w:szCs w:val="24"/>
        </w:rPr>
        <w:t xml:space="preserve"> + $5 target fee* = $65 total fee per equipment class</w:t>
      </w:r>
    </w:p>
    <w:p w14:paraId="7D228C5A" w14:textId="77777777" w:rsidR="002112FE" w:rsidRPr="002112FE" w:rsidRDefault="002718CE" w:rsidP="002112FE">
      <w:pPr>
        <w:pStyle w:val="ListParagraph"/>
        <w:numPr>
          <w:ilvl w:val="1"/>
          <w:numId w:val="1"/>
        </w:numPr>
        <w:spacing w:after="0" w:line="240" w:lineRule="auto"/>
        <w:ind w:left="720"/>
        <w:rPr>
          <w:rFonts w:ascii="Times New Roman" w:hAnsi="Times New Roman" w:cs="Times New Roman"/>
          <w:sz w:val="28"/>
          <w:szCs w:val="28"/>
        </w:rPr>
      </w:pPr>
      <w:r w:rsidRPr="00670E1B">
        <w:rPr>
          <w:rFonts w:ascii="Times New Roman" w:hAnsi="Times New Roman" w:cs="Times New Roman"/>
          <w:sz w:val="24"/>
          <w:szCs w:val="24"/>
        </w:rPr>
        <w:t>Maximum of TWO classes per individual, participants may NOT repeat the same equipment class</w:t>
      </w:r>
    </w:p>
    <w:p w14:paraId="762AA6F5" w14:textId="77777777" w:rsidR="008B113E" w:rsidRDefault="008B113E" w:rsidP="008B113E">
      <w:pPr>
        <w:spacing w:after="0" w:line="240" w:lineRule="auto"/>
        <w:rPr>
          <w:rFonts w:ascii="Times New Roman" w:hAnsi="Times New Roman" w:cs="Times New Roman"/>
          <w:sz w:val="24"/>
          <w:szCs w:val="24"/>
        </w:rPr>
      </w:pPr>
    </w:p>
    <w:p w14:paraId="6782D2EE" w14:textId="36304DEF" w:rsidR="002718CE" w:rsidRPr="008B113E" w:rsidRDefault="002718CE" w:rsidP="008B113E">
      <w:pPr>
        <w:spacing w:after="0" w:line="240" w:lineRule="auto"/>
        <w:rPr>
          <w:rFonts w:ascii="Times New Roman" w:hAnsi="Times New Roman" w:cs="Times New Roman"/>
          <w:sz w:val="28"/>
          <w:szCs w:val="28"/>
        </w:rPr>
      </w:pPr>
      <w:r w:rsidRPr="008B113E">
        <w:rPr>
          <w:rFonts w:ascii="Times New Roman" w:hAnsi="Times New Roman" w:cs="Times New Roman"/>
          <w:sz w:val="24"/>
          <w:szCs w:val="24"/>
        </w:rPr>
        <w:t xml:space="preserve">*Target Fee: this fee will be collected for the specific purpose of aiding in covering the costs of maintenance, repair, and replacement of the large number of </w:t>
      </w:r>
      <w:proofErr w:type="gramStart"/>
      <w:r w:rsidRPr="008B113E">
        <w:rPr>
          <w:rFonts w:ascii="Times New Roman" w:hAnsi="Times New Roman" w:cs="Times New Roman"/>
          <w:sz w:val="24"/>
          <w:szCs w:val="24"/>
        </w:rPr>
        <w:t>target</w:t>
      </w:r>
      <w:proofErr w:type="gramEnd"/>
      <w:r w:rsidRPr="008B113E">
        <w:rPr>
          <w:rFonts w:ascii="Times New Roman" w:hAnsi="Times New Roman" w:cs="Times New Roman"/>
          <w:sz w:val="24"/>
          <w:szCs w:val="24"/>
        </w:rPr>
        <w:t xml:space="preserve"> backs necessary to hold this event. Target Fees collected will only be used for this purpose.</w:t>
      </w:r>
    </w:p>
    <w:p w14:paraId="06B455FE" w14:textId="77777777" w:rsidR="00BF6B1F" w:rsidRDefault="00BF6B1F" w:rsidP="00782AD3">
      <w:pPr>
        <w:spacing w:after="0" w:line="240" w:lineRule="auto"/>
        <w:rPr>
          <w:rFonts w:ascii="Times New Roman" w:hAnsi="Times New Roman" w:cs="Times New Roman"/>
          <w:b/>
          <w:bCs/>
          <w:color w:val="00B050"/>
          <w:sz w:val="28"/>
          <w:szCs w:val="28"/>
        </w:rPr>
      </w:pPr>
    </w:p>
    <w:p w14:paraId="6983D225" w14:textId="03A9834F" w:rsidR="00782AD3" w:rsidRPr="00211020" w:rsidRDefault="00782AD3" w:rsidP="00782AD3">
      <w:pPr>
        <w:spacing w:after="0" w:line="240" w:lineRule="auto"/>
        <w:rPr>
          <w:rFonts w:ascii="Times New Roman" w:hAnsi="Times New Roman" w:cs="Times New Roman"/>
          <w:b/>
          <w:bCs/>
          <w:color w:val="00B050"/>
          <w:sz w:val="28"/>
          <w:szCs w:val="28"/>
        </w:rPr>
      </w:pPr>
      <w:r w:rsidRPr="00211020">
        <w:rPr>
          <w:rFonts w:ascii="Times New Roman" w:hAnsi="Times New Roman" w:cs="Times New Roman"/>
          <w:b/>
          <w:bCs/>
          <w:color w:val="00B050"/>
          <w:sz w:val="28"/>
          <w:szCs w:val="28"/>
        </w:rPr>
        <w:t>District Deadlines</w:t>
      </w:r>
    </w:p>
    <w:p w14:paraId="0121C790" w14:textId="312B36F7" w:rsidR="00782AD3" w:rsidRDefault="008A22E2" w:rsidP="00ED2F2A">
      <w:pPr>
        <w:pStyle w:val="ListParagraph"/>
        <w:numPr>
          <w:ilvl w:val="1"/>
          <w:numId w:val="2"/>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Registration on </w:t>
      </w:r>
      <w:r w:rsidR="00C22F2B">
        <w:rPr>
          <w:rFonts w:ascii="Times New Roman" w:hAnsi="Times New Roman" w:cs="Times New Roman"/>
          <w:sz w:val="24"/>
          <w:szCs w:val="24"/>
        </w:rPr>
        <w:t>4HOnline</w:t>
      </w:r>
      <w:r>
        <w:rPr>
          <w:rFonts w:ascii="Times New Roman" w:hAnsi="Times New Roman" w:cs="Times New Roman"/>
          <w:sz w:val="24"/>
          <w:szCs w:val="24"/>
        </w:rPr>
        <w:t xml:space="preserve"> </w:t>
      </w:r>
      <w:r w:rsidR="00782AD3" w:rsidRPr="00211020">
        <w:rPr>
          <w:rFonts w:ascii="Times New Roman" w:hAnsi="Times New Roman" w:cs="Times New Roman"/>
          <w:sz w:val="24"/>
          <w:szCs w:val="24"/>
        </w:rPr>
        <w:t xml:space="preserve">by </w:t>
      </w:r>
      <w:r w:rsidR="00EE2DAA">
        <w:rPr>
          <w:rFonts w:ascii="Times New Roman" w:hAnsi="Times New Roman" w:cs="Times New Roman"/>
          <w:b/>
          <w:bCs/>
          <w:sz w:val="24"/>
          <w:szCs w:val="24"/>
        </w:rPr>
        <w:t>January 24, 2023</w:t>
      </w:r>
    </w:p>
    <w:p w14:paraId="578558FB" w14:textId="2865D09A" w:rsidR="00782AD3" w:rsidRPr="00211020" w:rsidRDefault="00782AD3" w:rsidP="00ED2F2A">
      <w:pPr>
        <w:pStyle w:val="ListParagraph"/>
        <w:numPr>
          <w:ilvl w:val="1"/>
          <w:numId w:val="2"/>
        </w:numPr>
        <w:spacing w:after="0" w:line="240" w:lineRule="auto"/>
        <w:ind w:left="720"/>
        <w:rPr>
          <w:rFonts w:ascii="Times New Roman" w:hAnsi="Times New Roman" w:cs="Times New Roman"/>
          <w:sz w:val="24"/>
          <w:szCs w:val="24"/>
        </w:rPr>
      </w:pPr>
      <w:r w:rsidRPr="00211020">
        <w:rPr>
          <w:rFonts w:ascii="Times New Roman" w:hAnsi="Times New Roman" w:cs="Times New Roman"/>
          <w:sz w:val="24"/>
          <w:szCs w:val="24"/>
        </w:rPr>
        <w:t xml:space="preserve">Late entry – </w:t>
      </w:r>
      <w:r w:rsidR="00EE2DAA">
        <w:rPr>
          <w:rFonts w:ascii="Times New Roman" w:hAnsi="Times New Roman" w:cs="Times New Roman"/>
          <w:b/>
          <w:bCs/>
          <w:sz w:val="24"/>
          <w:szCs w:val="24"/>
        </w:rPr>
        <w:t>January 25-27, 2023</w:t>
      </w:r>
      <w:r w:rsidRPr="00211020">
        <w:rPr>
          <w:rFonts w:ascii="Times New Roman" w:hAnsi="Times New Roman" w:cs="Times New Roman"/>
          <w:sz w:val="24"/>
          <w:szCs w:val="24"/>
        </w:rPr>
        <w:t xml:space="preserve"> (late fees apply)</w:t>
      </w:r>
    </w:p>
    <w:p w14:paraId="5C200F57" w14:textId="77777777" w:rsidR="00BF6B1F" w:rsidRDefault="00BF6B1F" w:rsidP="00883249">
      <w:pPr>
        <w:spacing w:after="0" w:line="240" w:lineRule="auto"/>
        <w:rPr>
          <w:rFonts w:ascii="Times New Roman" w:hAnsi="Times New Roman" w:cs="Times New Roman"/>
          <w:b/>
          <w:bCs/>
          <w:color w:val="00B050"/>
          <w:sz w:val="28"/>
          <w:szCs w:val="28"/>
        </w:rPr>
      </w:pPr>
    </w:p>
    <w:p w14:paraId="1F4BD7F1" w14:textId="5C9BF413" w:rsidR="00181688" w:rsidRPr="00211020" w:rsidRDefault="00181688" w:rsidP="00181688">
      <w:pPr>
        <w:spacing w:after="0" w:line="240" w:lineRule="auto"/>
        <w:rPr>
          <w:rFonts w:ascii="Times New Roman" w:hAnsi="Times New Roman" w:cs="Times New Roman"/>
          <w:sz w:val="24"/>
          <w:szCs w:val="24"/>
        </w:rPr>
      </w:pPr>
      <w:r w:rsidRPr="00211020">
        <w:rPr>
          <w:rFonts w:ascii="Times New Roman" w:hAnsi="Times New Roman" w:cs="Times New Roman"/>
          <w:b/>
          <w:bCs/>
          <w:color w:val="00B050"/>
          <w:sz w:val="28"/>
          <w:szCs w:val="28"/>
        </w:rPr>
        <w:t>Entry Divisions</w:t>
      </w:r>
      <w:r w:rsidRPr="00211020">
        <w:rPr>
          <w:rFonts w:ascii="Times New Roman" w:hAnsi="Times New Roman" w:cs="Times New Roman"/>
          <w:color w:val="00B050"/>
          <w:sz w:val="24"/>
          <w:szCs w:val="24"/>
        </w:rPr>
        <w:t xml:space="preserve"> </w:t>
      </w:r>
      <w:r w:rsidRPr="00211020">
        <w:rPr>
          <w:rFonts w:ascii="Times New Roman" w:hAnsi="Times New Roman" w:cs="Times New Roman"/>
          <w:sz w:val="24"/>
          <w:szCs w:val="24"/>
        </w:rPr>
        <w:t>(grade by August 31, 20</w:t>
      </w:r>
      <w:r w:rsidR="00C22F2B">
        <w:rPr>
          <w:rFonts w:ascii="Times New Roman" w:hAnsi="Times New Roman" w:cs="Times New Roman"/>
          <w:sz w:val="24"/>
          <w:szCs w:val="24"/>
        </w:rPr>
        <w:t>2</w:t>
      </w:r>
      <w:r w:rsidR="00EE2DAA">
        <w:rPr>
          <w:rFonts w:ascii="Times New Roman" w:hAnsi="Times New Roman" w:cs="Times New Roman"/>
          <w:sz w:val="24"/>
          <w:szCs w:val="24"/>
        </w:rPr>
        <w:t>2</w:t>
      </w:r>
      <w:r w:rsidRPr="00211020">
        <w:rPr>
          <w:rFonts w:ascii="Times New Roman" w:hAnsi="Times New Roman" w:cs="Times New Roman"/>
          <w:sz w:val="24"/>
          <w:szCs w:val="24"/>
        </w:rPr>
        <w:t>)</w:t>
      </w:r>
    </w:p>
    <w:p w14:paraId="3BA7EFA0" w14:textId="77777777" w:rsidR="00181688" w:rsidRPr="00211020" w:rsidRDefault="00181688" w:rsidP="00181688">
      <w:pPr>
        <w:pStyle w:val="ListParagraph"/>
        <w:numPr>
          <w:ilvl w:val="1"/>
          <w:numId w:val="3"/>
        </w:numPr>
        <w:spacing w:after="0" w:line="240" w:lineRule="auto"/>
        <w:ind w:left="720"/>
        <w:rPr>
          <w:rFonts w:ascii="Times New Roman" w:hAnsi="Times New Roman" w:cs="Times New Roman"/>
          <w:sz w:val="24"/>
          <w:szCs w:val="24"/>
        </w:rPr>
      </w:pPr>
      <w:r w:rsidRPr="00211020">
        <w:rPr>
          <w:rFonts w:ascii="Times New Roman" w:hAnsi="Times New Roman" w:cs="Times New Roman"/>
          <w:sz w:val="24"/>
          <w:szCs w:val="24"/>
        </w:rPr>
        <w:t>Junior</w:t>
      </w:r>
      <w:r w:rsidRPr="00211020">
        <w:rPr>
          <w:rFonts w:ascii="Times New Roman" w:hAnsi="Times New Roman" w:cs="Times New Roman"/>
          <w:sz w:val="24"/>
          <w:szCs w:val="24"/>
        </w:rPr>
        <w:tab/>
      </w:r>
      <w:r w:rsidRPr="00211020">
        <w:rPr>
          <w:rFonts w:ascii="Times New Roman" w:hAnsi="Times New Roman" w:cs="Times New Roman"/>
          <w:sz w:val="24"/>
          <w:szCs w:val="24"/>
        </w:rPr>
        <w:tab/>
        <w:t>Grades 3, 4, and 5</w:t>
      </w:r>
    </w:p>
    <w:p w14:paraId="34A09402" w14:textId="77777777" w:rsidR="00181688" w:rsidRPr="00211020" w:rsidRDefault="00181688" w:rsidP="00181688">
      <w:pPr>
        <w:pStyle w:val="ListParagraph"/>
        <w:numPr>
          <w:ilvl w:val="1"/>
          <w:numId w:val="3"/>
        </w:numPr>
        <w:spacing w:after="0" w:line="240" w:lineRule="auto"/>
        <w:ind w:left="720"/>
        <w:rPr>
          <w:rFonts w:ascii="Times New Roman" w:hAnsi="Times New Roman" w:cs="Times New Roman"/>
          <w:sz w:val="24"/>
          <w:szCs w:val="24"/>
        </w:rPr>
      </w:pPr>
      <w:r w:rsidRPr="00211020">
        <w:rPr>
          <w:rFonts w:ascii="Times New Roman" w:hAnsi="Times New Roman" w:cs="Times New Roman"/>
          <w:sz w:val="24"/>
          <w:szCs w:val="24"/>
        </w:rPr>
        <w:t>Intermediate</w:t>
      </w:r>
      <w:r w:rsidRPr="00211020">
        <w:rPr>
          <w:rFonts w:ascii="Times New Roman" w:hAnsi="Times New Roman" w:cs="Times New Roman"/>
          <w:sz w:val="24"/>
          <w:szCs w:val="24"/>
        </w:rPr>
        <w:tab/>
        <w:t>Grades 6, 7, and 8</w:t>
      </w:r>
    </w:p>
    <w:p w14:paraId="0F5AE420" w14:textId="6591F1D5" w:rsidR="00181688" w:rsidRDefault="00181688" w:rsidP="00181688">
      <w:pPr>
        <w:pStyle w:val="ListParagraph"/>
        <w:numPr>
          <w:ilvl w:val="1"/>
          <w:numId w:val="3"/>
        </w:numPr>
        <w:spacing w:after="0" w:line="240" w:lineRule="auto"/>
        <w:ind w:left="720"/>
        <w:rPr>
          <w:rFonts w:ascii="Times New Roman" w:hAnsi="Times New Roman" w:cs="Times New Roman"/>
          <w:sz w:val="24"/>
          <w:szCs w:val="24"/>
        </w:rPr>
      </w:pPr>
      <w:r w:rsidRPr="00211020">
        <w:rPr>
          <w:rFonts w:ascii="Times New Roman" w:hAnsi="Times New Roman" w:cs="Times New Roman"/>
          <w:sz w:val="24"/>
          <w:szCs w:val="24"/>
        </w:rPr>
        <w:t>Senior</w:t>
      </w:r>
      <w:r w:rsidRPr="00211020">
        <w:rPr>
          <w:rFonts w:ascii="Times New Roman" w:hAnsi="Times New Roman" w:cs="Times New Roman"/>
          <w:sz w:val="24"/>
          <w:szCs w:val="24"/>
        </w:rPr>
        <w:tab/>
      </w:r>
      <w:r w:rsidRPr="00211020">
        <w:rPr>
          <w:rFonts w:ascii="Times New Roman" w:hAnsi="Times New Roman" w:cs="Times New Roman"/>
          <w:sz w:val="24"/>
          <w:szCs w:val="24"/>
        </w:rPr>
        <w:tab/>
        <w:t>Grades 9, 10, 11 and 12</w:t>
      </w:r>
    </w:p>
    <w:p w14:paraId="2AF7615B" w14:textId="498B7F1E" w:rsidR="005804C7" w:rsidRDefault="005804C7" w:rsidP="005804C7">
      <w:pPr>
        <w:spacing w:after="0" w:line="240" w:lineRule="auto"/>
        <w:rPr>
          <w:rFonts w:ascii="Times New Roman" w:hAnsi="Times New Roman" w:cs="Times New Roman"/>
          <w:sz w:val="24"/>
          <w:szCs w:val="24"/>
        </w:rPr>
      </w:pPr>
    </w:p>
    <w:p w14:paraId="448F2375" w14:textId="531E2A61" w:rsidR="0067431D" w:rsidRPr="00211020" w:rsidRDefault="0067431D" w:rsidP="0067431D">
      <w:pPr>
        <w:spacing w:after="0" w:line="240" w:lineRule="auto"/>
        <w:rPr>
          <w:rFonts w:ascii="Times New Roman" w:hAnsi="Times New Roman" w:cs="Times New Roman"/>
          <w:b/>
          <w:bCs/>
          <w:color w:val="00B050"/>
          <w:sz w:val="28"/>
          <w:szCs w:val="28"/>
        </w:rPr>
      </w:pPr>
      <w:r w:rsidRPr="00211020">
        <w:rPr>
          <w:rFonts w:ascii="Times New Roman" w:hAnsi="Times New Roman" w:cs="Times New Roman"/>
          <w:b/>
          <w:bCs/>
          <w:color w:val="00B050"/>
          <w:sz w:val="28"/>
          <w:szCs w:val="28"/>
        </w:rPr>
        <w:lastRenderedPageBreak/>
        <w:t>Special Accommodations</w:t>
      </w:r>
    </w:p>
    <w:p w14:paraId="6630B375" w14:textId="276E379C" w:rsidR="00181688" w:rsidRDefault="0067431D" w:rsidP="00DA4EDA">
      <w:pPr>
        <w:pStyle w:val="ListParagraph"/>
        <w:numPr>
          <w:ilvl w:val="0"/>
          <w:numId w:val="4"/>
        </w:numPr>
        <w:spacing w:after="0" w:line="240" w:lineRule="auto"/>
        <w:rPr>
          <w:rFonts w:ascii="Times New Roman" w:hAnsi="Times New Roman" w:cs="Times New Roman"/>
          <w:sz w:val="24"/>
          <w:szCs w:val="24"/>
        </w:rPr>
      </w:pPr>
      <w:r w:rsidRPr="00211020">
        <w:rPr>
          <w:rFonts w:ascii="Times New Roman" w:hAnsi="Times New Roman" w:cs="Times New Roman"/>
          <w:sz w:val="24"/>
          <w:szCs w:val="24"/>
        </w:rPr>
        <w:t xml:space="preserve">Any competitor who requires auxiliary aids or special accommodations must contact the </w:t>
      </w:r>
      <w:r w:rsidR="004D2D64" w:rsidRPr="00211020">
        <w:rPr>
          <w:rFonts w:ascii="Times New Roman" w:hAnsi="Times New Roman" w:cs="Times New Roman"/>
          <w:sz w:val="24"/>
          <w:szCs w:val="24"/>
        </w:rPr>
        <w:t>district</w:t>
      </w:r>
      <w:r w:rsidRPr="00211020">
        <w:rPr>
          <w:rFonts w:ascii="Times New Roman" w:hAnsi="Times New Roman" w:cs="Times New Roman"/>
          <w:sz w:val="24"/>
          <w:szCs w:val="24"/>
        </w:rPr>
        <w:t xml:space="preserve"> office at least 2 weeks before the competition or note such needs when registering on </w:t>
      </w:r>
      <w:r w:rsidR="00C22F2B">
        <w:rPr>
          <w:rFonts w:ascii="Times New Roman" w:hAnsi="Times New Roman" w:cs="Times New Roman"/>
          <w:sz w:val="24"/>
          <w:szCs w:val="24"/>
        </w:rPr>
        <w:t>4HOnline</w:t>
      </w:r>
      <w:r w:rsidRPr="00211020">
        <w:rPr>
          <w:rFonts w:ascii="Times New Roman" w:hAnsi="Times New Roman" w:cs="Times New Roman"/>
          <w:sz w:val="24"/>
          <w:szCs w:val="24"/>
        </w:rPr>
        <w:t>.</w:t>
      </w:r>
    </w:p>
    <w:p w14:paraId="08A89FE7" w14:textId="026325F3" w:rsidR="00EB0F25" w:rsidRDefault="00EB0F25" w:rsidP="00EB0F25">
      <w:pPr>
        <w:spacing w:after="0" w:line="240" w:lineRule="auto"/>
        <w:rPr>
          <w:rFonts w:ascii="Times New Roman" w:hAnsi="Times New Roman" w:cs="Times New Roman"/>
          <w:sz w:val="24"/>
          <w:szCs w:val="24"/>
        </w:rPr>
      </w:pPr>
    </w:p>
    <w:p w14:paraId="033D4EA4" w14:textId="77777777" w:rsidR="00B41200" w:rsidRPr="00473EE7" w:rsidRDefault="00B41200" w:rsidP="00B41200">
      <w:pPr>
        <w:rPr>
          <w:rFonts w:ascii="Times New Roman" w:hAnsi="Times New Roman" w:cs="Times New Roman"/>
          <w:b/>
          <w:bCs/>
          <w:sz w:val="20"/>
          <w:szCs w:val="20"/>
        </w:rPr>
      </w:pPr>
    </w:p>
    <w:p w14:paraId="6535606C" w14:textId="5BED01F4" w:rsidR="00FC50AA" w:rsidRPr="00FC50AA" w:rsidRDefault="00FE353B" w:rsidP="001C5937">
      <w:pPr>
        <w:rPr>
          <w:rFonts w:ascii="Times New Roman" w:hAnsi="Times New Roman" w:cs="Times New Roman"/>
          <w:sz w:val="24"/>
          <w:szCs w:val="24"/>
        </w:rPr>
      </w:pPr>
      <w:r w:rsidRPr="00C51489">
        <w:rPr>
          <w:rFonts w:ascii="Times New Roman" w:hAnsi="Times New Roman" w:cs="Times New Roman"/>
          <w:b/>
          <w:bCs/>
          <w:sz w:val="36"/>
          <w:szCs w:val="36"/>
        </w:rPr>
        <w:t xml:space="preserve">District </w:t>
      </w:r>
      <w:r w:rsidR="00511219" w:rsidRPr="00C51489">
        <w:rPr>
          <w:rFonts w:ascii="Times New Roman" w:hAnsi="Times New Roman" w:cs="Times New Roman"/>
          <w:b/>
          <w:bCs/>
          <w:sz w:val="36"/>
          <w:szCs w:val="36"/>
        </w:rPr>
        <w:t xml:space="preserve">5 </w:t>
      </w:r>
      <w:r w:rsidR="009948DA">
        <w:rPr>
          <w:rFonts w:ascii="Times New Roman" w:hAnsi="Times New Roman" w:cs="Times New Roman"/>
          <w:b/>
          <w:bCs/>
          <w:sz w:val="36"/>
          <w:szCs w:val="36"/>
        </w:rPr>
        <w:t>Indoor</w:t>
      </w:r>
      <w:r w:rsidR="00954FCF">
        <w:rPr>
          <w:rFonts w:ascii="Times New Roman" w:hAnsi="Times New Roman" w:cs="Times New Roman"/>
          <w:b/>
          <w:bCs/>
          <w:sz w:val="36"/>
          <w:szCs w:val="36"/>
        </w:rPr>
        <w:t xml:space="preserve"> Archery</w:t>
      </w:r>
      <w:r w:rsidR="00C27115">
        <w:rPr>
          <w:rFonts w:ascii="Times New Roman" w:hAnsi="Times New Roman" w:cs="Times New Roman"/>
          <w:b/>
          <w:bCs/>
          <w:sz w:val="36"/>
          <w:szCs w:val="36"/>
        </w:rPr>
        <w:t xml:space="preserve"> </w:t>
      </w:r>
      <w:r w:rsidR="00FC50AA">
        <w:rPr>
          <w:rFonts w:ascii="Times New Roman" w:hAnsi="Times New Roman" w:cs="Times New Roman"/>
          <w:b/>
          <w:bCs/>
          <w:sz w:val="36"/>
          <w:szCs w:val="36"/>
        </w:rPr>
        <w:t>Contestant</w:t>
      </w:r>
      <w:r w:rsidR="001C5937">
        <w:rPr>
          <w:rFonts w:ascii="Times New Roman" w:hAnsi="Times New Roman" w:cs="Times New Roman"/>
          <w:b/>
          <w:bCs/>
          <w:sz w:val="36"/>
          <w:szCs w:val="36"/>
        </w:rPr>
        <w:t xml:space="preserve"> Rules</w:t>
      </w:r>
    </w:p>
    <w:p w14:paraId="1896D340" w14:textId="14D02921" w:rsidR="001C5937" w:rsidRDefault="00954FCF" w:rsidP="001C5937">
      <w:pPr>
        <w:rPr>
          <w:rFonts w:ascii="Times New Roman" w:hAnsi="Times New Roman" w:cs="Times New Roman"/>
          <w:b/>
          <w:bCs/>
          <w:color w:val="00B050"/>
          <w:sz w:val="28"/>
          <w:szCs w:val="28"/>
        </w:rPr>
      </w:pPr>
      <w:r>
        <w:rPr>
          <w:rFonts w:ascii="Times New Roman" w:hAnsi="Times New Roman" w:cs="Times New Roman"/>
          <w:b/>
          <w:bCs/>
          <w:color w:val="00B050"/>
          <w:sz w:val="28"/>
          <w:szCs w:val="28"/>
        </w:rPr>
        <w:t>Archer</w:t>
      </w:r>
      <w:r w:rsidR="0072723B">
        <w:rPr>
          <w:rFonts w:ascii="Times New Roman" w:hAnsi="Times New Roman" w:cs="Times New Roman"/>
          <w:b/>
          <w:bCs/>
          <w:color w:val="00B050"/>
          <w:sz w:val="28"/>
          <w:szCs w:val="28"/>
        </w:rPr>
        <w:t>y</w:t>
      </w:r>
      <w:r w:rsidR="00401EBC">
        <w:rPr>
          <w:rFonts w:ascii="Times New Roman" w:hAnsi="Times New Roman" w:cs="Times New Roman"/>
          <w:b/>
          <w:bCs/>
          <w:color w:val="00B050"/>
          <w:sz w:val="28"/>
          <w:szCs w:val="28"/>
        </w:rPr>
        <w:t xml:space="preserve"> </w:t>
      </w:r>
      <w:r w:rsidR="00401EBC" w:rsidRPr="00401EBC">
        <w:rPr>
          <w:rFonts w:ascii="Times New Roman" w:hAnsi="Times New Roman" w:cs="Times New Roman"/>
          <w:b/>
          <w:bCs/>
          <w:sz w:val="28"/>
          <w:szCs w:val="28"/>
        </w:rPr>
        <w:t>(individual entry)</w:t>
      </w:r>
    </w:p>
    <w:p w14:paraId="7495E7BA" w14:textId="77777777" w:rsidR="00C27115" w:rsidRDefault="00664367" w:rsidP="00C27115">
      <w:pPr>
        <w:pStyle w:val="NormalWeb"/>
        <w:spacing w:before="0" w:beforeAutospacing="0" w:after="0" w:afterAutospacing="0"/>
        <w:rPr>
          <w:b/>
          <w:bCs/>
        </w:rPr>
      </w:pPr>
      <w:r>
        <w:rPr>
          <w:b/>
          <w:bCs/>
        </w:rPr>
        <w:t>Entry</w:t>
      </w:r>
    </w:p>
    <w:p w14:paraId="7F65FDB0" w14:textId="1539D4AC" w:rsidR="00664367" w:rsidRPr="005D262F" w:rsidRDefault="00664367" w:rsidP="00DA4EDA">
      <w:pPr>
        <w:pStyle w:val="NormalWeb"/>
        <w:numPr>
          <w:ilvl w:val="0"/>
          <w:numId w:val="7"/>
        </w:numPr>
        <w:spacing w:before="0" w:beforeAutospacing="0" w:after="0" w:afterAutospacing="0"/>
        <w:ind w:left="720"/>
      </w:pPr>
      <w:r w:rsidRPr="005D262F">
        <w:t xml:space="preserve">Enter as an individual </w:t>
      </w:r>
      <w:r w:rsidR="005D262F" w:rsidRPr="005D262F">
        <w:t>yout</w:t>
      </w:r>
      <w:r w:rsidR="002718CE">
        <w:t xml:space="preserve">h </w:t>
      </w:r>
      <w:r w:rsidR="005D262F">
        <w:t>on 4-H Online.</w:t>
      </w:r>
    </w:p>
    <w:p w14:paraId="083298D0" w14:textId="77777777" w:rsidR="00C27115" w:rsidRDefault="00C27115" w:rsidP="00C27115">
      <w:pPr>
        <w:pStyle w:val="NormalWeb"/>
        <w:spacing w:before="0" w:beforeAutospacing="0" w:after="0" w:afterAutospacing="0"/>
        <w:ind w:left="720"/>
      </w:pPr>
    </w:p>
    <w:p w14:paraId="1AA01607" w14:textId="3C8213AB" w:rsidR="00EE2DAA" w:rsidRDefault="00EE2DAA" w:rsidP="00EE2DAA">
      <w:pPr>
        <w:pStyle w:val="NormalWeb"/>
        <w:spacing w:before="0" w:beforeAutospacing="0" w:after="0" w:afterAutospacing="0"/>
        <w:rPr>
          <w:b/>
          <w:bCs/>
        </w:rPr>
      </w:pPr>
      <w:r>
        <w:rPr>
          <w:b/>
          <w:bCs/>
        </w:rPr>
        <w:t>Eligibility</w:t>
      </w:r>
    </w:p>
    <w:p w14:paraId="11BFFA2B" w14:textId="77777777" w:rsidR="00EE2DAA" w:rsidRPr="00EE2DAA" w:rsidRDefault="00EE2DAA" w:rsidP="00DA4EDA">
      <w:pPr>
        <w:pStyle w:val="NormalWeb"/>
        <w:numPr>
          <w:ilvl w:val="0"/>
          <w:numId w:val="7"/>
        </w:numPr>
        <w:spacing w:before="0" w:beforeAutospacing="0" w:after="0" w:afterAutospacing="0"/>
        <w:ind w:left="720"/>
        <w:rPr>
          <w:b/>
          <w:bCs/>
        </w:rPr>
      </w:pPr>
      <w:r w:rsidRPr="00EE2DAA">
        <w:t xml:space="preserve">Participation in the </w:t>
      </w:r>
      <w:r>
        <w:t>District</w:t>
      </w:r>
      <w:r w:rsidRPr="00EE2DAA">
        <w:t xml:space="preserve"> Indoor Archery Match is open to all </w:t>
      </w:r>
      <w:r>
        <w:t>District 5</w:t>
      </w:r>
      <w:r w:rsidRPr="00EE2DAA">
        <w:t xml:space="preserve"> 4-H’ers that are enrolled in the</w:t>
      </w:r>
      <w:r>
        <w:t xml:space="preserve"> </w:t>
      </w:r>
      <w:r w:rsidRPr="00EE2DAA">
        <w:t xml:space="preserve">Shooting Sports project for the current year. </w:t>
      </w:r>
    </w:p>
    <w:p w14:paraId="2F4E097F" w14:textId="77777777" w:rsidR="002718CE" w:rsidRPr="002718CE" w:rsidRDefault="00EE2DAA" w:rsidP="00DA4EDA">
      <w:pPr>
        <w:pStyle w:val="NormalWeb"/>
        <w:numPr>
          <w:ilvl w:val="0"/>
          <w:numId w:val="7"/>
        </w:numPr>
        <w:spacing w:before="0" w:beforeAutospacing="0" w:after="0" w:afterAutospacing="0"/>
        <w:ind w:left="720"/>
        <w:rPr>
          <w:b/>
          <w:bCs/>
        </w:rPr>
      </w:pPr>
      <w:r w:rsidRPr="00EE2DAA">
        <w:t>4-H’ers must be under the supervision of the 4-H Certified archery coach</w:t>
      </w:r>
      <w:r>
        <w:t xml:space="preserve"> </w:t>
      </w:r>
      <w:r w:rsidRPr="00EE2DAA">
        <w:t>that is listed on the registration document.</w:t>
      </w:r>
    </w:p>
    <w:p w14:paraId="456B9E5C" w14:textId="30160D4C" w:rsidR="009948DA" w:rsidRPr="009948DA" w:rsidRDefault="009948DA" w:rsidP="00DA4EDA">
      <w:pPr>
        <w:pStyle w:val="NormalWeb"/>
        <w:numPr>
          <w:ilvl w:val="0"/>
          <w:numId w:val="7"/>
        </w:numPr>
        <w:spacing w:before="0" w:beforeAutospacing="0" w:after="0" w:afterAutospacing="0"/>
        <w:ind w:left="720"/>
      </w:pPr>
      <w:r w:rsidRPr="009948DA">
        <w:t>Each age division will have a ‘First Year’ class open to anyone within the division that is new to archery (in their</w:t>
      </w:r>
      <w:r>
        <w:t xml:space="preserve"> </w:t>
      </w:r>
      <w:r w:rsidRPr="009948DA">
        <w:t xml:space="preserve">first year) and a </w:t>
      </w:r>
      <w:r w:rsidR="004D2D64" w:rsidRPr="009948DA">
        <w:t>first-time</w:t>
      </w:r>
      <w:r w:rsidRPr="009948DA">
        <w:t xml:space="preserve"> shooter in this event. The ‘First Year’ class is for entry level archers. Entry in the ‘First</w:t>
      </w:r>
      <w:r>
        <w:t xml:space="preserve"> </w:t>
      </w:r>
      <w:r w:rsidRPr="009948DA">
        <w:t>Year’ class is optional. If this option is taken, the archer will be classified as a ‘First Year’ archer for every</w:t>
      </w:r>
      <w:r>
        <w:t xml:space="preserve"> </w:t>
      </w:r>
      <w:r w:rsidRPr="009948DA">
        <w:t>equipment class in which they register.</w:t>
      </w:r>
    </w:p>
    <w:p w14:paraId="7B34BBB7" w14:textId="77777777" w:rsidR="00EE2DAA" w:rsidRDefault="00EE2DAA" w:rsidP="00EE2DAA">
      <w:pPr>
        <w:pStyle w:val="NormalWeb"/>
        <w:spacing w:before="0" w:beforeAutospacing="0" w:after="0" w:afterAutospacing="0"/>
        <w:ind w:left="720"/>
        <w:rPr>
          <w:b/>
          <w:bCs/>
        </w:rPr>
      </w:pPr>
    </w:p>
    <w:p w14:paraId="0AA6EAAD" w14:textId="6B6A292A" w:rsidR="00C27115" w:rsidRDefault="0067431D" w:rsidP="00C27115">
      <w:pPr>
        <w:pStyle w:val="NormalWeb"/>
        <w:spacing w:before="0" w:beforeAutospacing="0" w:after="0" w:afterAutospacing="0"/>
      </w:pPr>
      <w:r>
        <w:rPr>
          <w:b/>
          <w:bCs/>
        </w:rPr>
        <w:t>Equipment</w:t>
      </w:r>
    </w:p>
    <w:p w14:paraId="40859489" w14:textId="0C15F01B" w:rsidR="00C27115" w:rsidRPr="00DB59AA" w:rsidRDefault="00C27115" w:rsidP="00DA4EDA">
      <w:pPr>
        <w:pStyle w:val="NormalWeb"/>
        <w:numPr>
          <w:ilvl w:val="0"/>
          <w:numId w:val="5"/>
        </w:numPr>
        <w:spacing w:before="0" w:beforeAutospacing="0" w:after="0" w:afterAutospacing="0"/>
        <w:rPr>
          <w:b/>
          <w:bCs/>
        </w:rPr>
      </w:pPr>
      <w:r>
        <w:t xml:space="preserve">Each competitor must provide their own </w:t>
      </w:r>
      <w:r w:rsidR="005D262F">
        <w:t>bow and arrows</w:t>
      </w:r>
      <w:r>
        <w:t>.</w:t>
      </w:r>
    </w:p>
    <w:p w14:paraId="3370FBD2" w14:textId="77777777" w:rsidR="00A14CF6" w:rsidRDefault="00A14CF6" w:rsidP="00DA4EDA">
      <w:pPr>
        <w:pStyle w:val="NormalWeb"/>
        <w:numPr>
          <w:ilvl w:val="0"/>
          <w:numId w:val="5"/>
        </w:numPr>
        <w:spacing w:before="0" w:beforeAutospacing="0" w:after="0" w:afterAutospacing="0"/>
      </w:pPr>
      <w:r w:rsidRPr="00A14CF6">
        <w:t>Class Options:</w:t>
      </w:r>
    </w:p>
    <w:p w14:paraId="18FA7BB2" w14:textId="3C84558B" w:rsidR="00A14CF6" w:rsidRDefault="00A14CF6" w:rsidP="00DA4EDA">
      <w:pPr>
        <w:pStyle w:val="NormalWeb"/>
        <w:numPr>
          <w:ilvl w:val="1"/>
          <w:numId w:val="5"/>
        </w:numPr>
        <w:spacing w:before="0" w:beforeAutospacing="0" w:after="0" w:afterAutospacing="0"/>
      </w:pPr>
      <w:r>
        <w:t>Barebow</w:t>
      </w:r>
    </w:p>
    <w:p w14:paraId="608B0FF7" w14:textId="11D121E8" w:rsidR="00A14CF6" w:rsidRDefault="00A14CF6" w:rsidP="00DA4EDA">
      <w:pPr>
        <w:pStyle w:val="NormalWeb"/>
        <w:numPr>
          <w:ilvl w:val="1"/>
          <w:numId w:val="5"/>
        </w:numPr>
        <w:spacing w:before="0" w:beforeAutospacing="0" w:after="0" w:afterAutospacing="0"/>
      </w:pPr>
      <w:r w:rsidRPr="00A14CF6">
        <w:t>Recurve</w:t>
      </w:r>
    </w:p>
    <w:p w14:paraId="32D4C5DE" w14:textId="20F96E0B" w:rsidR="00A14CF6" w:rsidRDefault="00A14CF6" w:rsidP="00DA4EDA">
      <w:pPr>
        <w:pStyle w:val="NormalWeb"/>
        <w:numPr>
          <w:ilvl w:val="1"/>
          <w:numId w:val="5"/>
        </w:numPr>
        <w:spacing w:before="0" w:beforeAutospacing="0" w:after="0" w:afterAutospacing="0"/>
      </w:pPr>
      <w:r w:rsidRPr="00A14CF6">
        <w:t>Compound Aided</w:t>
      </w:r>
    </w:p>
    <w:p w14:paraId="1BFF588A" w14:textId="5985A0DD" w:rsidR="009948DA" w:rsidRPr="00A14CF6" w:rsidRDefault="009948DA" w:rsidP="00DA4EDA">
      <w:pPr>
        <w:pStyle w:val="NormalWeb"/>
        <w:numPr>
          <w:ilvl w:val="1"/>
          <w:numId w:val="5"/>
        </w:numPr>
        <w:spacing w:before="0" w:beforeAutospacing="0" w:after="0" w:afterAutospacing="0"/>
      </w:pPr>
      <w:r>
        <w:t>Compound Unaided</w:t>
      </w:r>
    </w:p>
    <w:p w14:paraId="687AB9AB" w14:textId="5DA0D3E7" w:rsidR="00A14CF6" w:rsidRDefault="00A14CF6" w:rsidP="00DA4EDA">
      <w:pPr>
        <w:pStyle w:val="NormalWeb"/>
        <w:numPr>
          <w:ilvl w:val="1"/>
          <w:numId w:val="5"/>
        </w:numPr>
        <w:spacing w:before="0" w:beforeAutospacing="0" w:after="0" w:afterAutospacing="0"/>
      </w:pPr>
      <w:r w:rsidRPr="00B931A3">
        <w:t>NASP Genesis</w:t>
      </w:r>
      <w:r w:rsidRPr="00B931A3">
        <w:rPr>
          <w:vertAlign w:val="superscript"/>
        </w:rPr>
        <w:t xml:space="preserve">® </w:t>
      </w:r>
      <w:r w:rsidRPr="00B931A3">
        <w:t>Barebow</w:t>
      </w:r>
    </w:p>
    <w:p w14:paraId="7DEE20C7" w14:textId="77777777" w:rsidR="009948DA" w:rsidRPr="00B931A3" w:rsidRDefault="009948DA" w:rsidP="009948DA">
      <w:pPr>
        <w:pStyle w:val="NormalWeb"/>
        <w:spacing w:before="0" w:beforeAutospacing="0" w:after="0" w:afterAutospacing="0"/>
      </w:pPr>
    </w:p>
    <w:p w14:paraId="2D21C3A5" w14:textId="7139FCED" w:rsidR="00670E1B" w:rsidRDefault="00670E1B" w:rsidP="00670E1B">
      <w:pPr>
        <w:pStyle w:val="NormalWeb"/>
        <w:spacing w:before="0" w:beforeAutospacing="0" w:after="0" w:afterAutospacing="0"/>
        <w:rPr>
          <w:b/>
          <w:bCs/>
        </w:rPr>
      </w:pPr>
      <w:r>
        <w:rPr>
          <w:b/>
          <w:bCs/>
        </w:rPr>
        <w:t>Flights</w:t>
      </w:r>
    </w:p>
    <w:p w14:paraId="6D83BA81" w14:textId="36533B82" w:rsidR="00670E1B" w:rsidRPr="00670E1B" w:rsidRDefault="00670E1B" w:rsidP="00DA4EDA">
      <w:pPr>
        <w:pStyle w:val="ListParagraph"/>
        <w:numPr>
          <w:ilvl w:val="0"/>
          <w:numId w:val="11"/>
        </w:numPr>
        <w:rPr>
          <w:rFonts w:ascii="Times New Roman" w:hAnsi="Times New Roman" w:cs="Times New Roman"/>
          <w:b/>
          <w:bCs/>
          <w:sz w:val="24"/>
          <w:szCs w:val="24"/>
        </w:rPr>
      </w:pPr>
      <w:r w:rsidRPr="00670E1B">
        <w:rPr>
          <w:rFonts w:ascii="Times New Roman" w:hAnsi="Times New Roman" w:cs="Times New Roman"/>
          <w:sz w:val="24"/>
          <w:szCs w:val="24"/>
        </w:rPr>
        <w:t xml:space="preserve">Archers may shoot in either the morning or afternoon flight. </w:t>
      </w:r>
    </w:p>
    <w:p w14:paraId="321EB77B" w14:textId="5F8C9A16" w:rsidR="00670E1B" w:rsidRPr="00670E1B" w:rsidRDefault="00670E1B" w:rsidP="00DA4EDA">
      <w:pPr>
        <w:pStyle w:val="ListParagraph"/>
        <w:numPr>
          <w:ilvl w:val="0"/>
          <w:numId w:val="11"/>
        </w:numPr>
        <w:rPr>
          <w:rFonts w:ascii="Times New Roman" w:hAnsi="Times New Roman" w:cs="Times New Roman"/>
          <w:b/>
          <w:bCs/>
          <w:sz w:val="24"/>
          <w:szCs w:val="24"/>
        </w:rPr>
      </w:pPr>
      <w:r>
        <w:rPr>
          <w:rFonts w:ascii="Times New Roman" w:hAnsi="Times New Roman" w:cs="Times New Roman"/>
          <w:sz w:val="24"/>
          <w:szCs w:val="24"/>
        </w:rPr>
        <w:t>Registration is capped at 20 archers per flight. Due to the limited number of archers in each flight, it is recommended to register as soon as registration opens. Flights will close when the maximum number of archers is reached.</w:t>
      </w:r>
    </w:p>
    <w:p w14:paraId="44289490" w14:textId="77777777" w:rsidR="00670E1B" w:rsidRPr="00670E1B" w:rsidRDefault="00670E1B" w:rsidP="00DA4EDA">
      <w:pPr>
        <w:pStyle w:val="ListParagraph"/>
        <w:numPr>
          <w:ilvl w:val="0"/>
          <w:numId w:val="11"/>
        </w:numPr>
        <w:rPr>
          <w:rFonts w:ascii="Times New Roman" w:hAnsi="Times New Roman" w:cs="Times New Roman"/>
          <w:b/>
          <w:bCs/>
          <w:sz w:val="24"/>
          <w:szCs w:val="24"/>
        </w:rPr>
      </w:pPr>
      <w:r w:rsidRPr="00670E1B">
        <w:rPr>
          <w:rFonts w:ascii="Times New Roman" w:hAnsi="Times New Roman" w:cs="Times New Roman"/>
          <w:sz w:val="24"/>
          <w:szCs w:val="24"/>
        </w:rPr>
        <w:t xml:space="preserve">Scores from both flights will be combined upon completion of both flight times with results and awards being sent out the following week to the archery respected county offices. </w:t>
      </w:r>
    </w:p>
    <w:p w14:paraId="0062EE17" w14:textId="77777777" w:rsidR="00670E1B" w:rsidRPr="00670E1B" w:rsidRDefault="00670E1B" w:rsidP="00DA4EDA">
      <w:pPr>
        <w:pStyle w:val="ListParagraph"/>
        <w:numPr>
          <w:ilvl w:val="0"/>
          <w:numId w:val="11"/>
        </w:numPr>
        <w:rPr>
          <w:rFonts w:ascii="Times New Roman" w:hAnsi="Times New Roman" w:cs="Times New Roman"/>
          <w:b/>
          <w:bCs/>
          <w:sz w:val="24"/>
          <w:szCs w:val="24"/>
        </w:rPr>
      </w:pPr>
      <w:r w:rsidRPr="00670E1B">
        <w:rPr>
          <w:rFonts w:ascii="Times New Roman" w:hAnsi="Times New Roman" w:cs="Times New Roman"/>
          <w:b/>
          <w:bCs/>
          <w:sz w:val="24"/>
          <w:szCs w:val="24"/>
        </w:rPr>
        <w:t>There will be no on-site registration or payment of any kind allowed at the events. Flights may not be added on-site, however withdrawals will be accepted.</w:t>
      </w:r>
    </w:p>
    <w:p w14:paraId="04D9EB54" w14:textId="77777777" w:rsidR="00670E1B" w:rsidRPr="00670E1B" w:rsidRDefault="00670E1B" w:rsidP="00DA4EDA">
      <w:pPr>
        <w:pStyle w:val="ListParagraph"/>
        <w:numPr>
          <w:ilvl w:val="0"/>
          <w:numId w:val="11"/>
        </w:numPr>
        <w:rPr>
          <w:rFonts w:ascii="Times New Roman" w:hAnsi="Times New Roman" w:cs="Times New Roman"/>
          <w:b/>
          <w:bCs/>
          <w:sz w:val="24"/>
          <w:szCs w:val="24"/>
        </w:rPr>
      </w:pPr>
      <w:r w:rsidRPr="00670E1B">
        <w:rPr>
          <w:rFonts w:ascii="Times New Roman" w:hAnsi="Times New Roman" w:cs="Times New Roman"/>
          <w:sz w:val="24"/>
          <w:szCs w:val="24"/>
        </w:rPr>
        <w:t xml:space="preserve">All flights are approximately 4 hours in length. </w:t>
      </w:r>
    </w:p>
    <w:p w14:paraId="77E9BFBA" w14:textId="2B555CE8" w:rsidR="00670E1B" w:rsidRPr="00670E1B" w:rsidRDefault="00670E1B" w:rsidP="00DA4EDA">
      <w:pPr>
        <w:pStyle w:val="ListParagraph"/>
        <w:numPr>
          <w:ilvl w:val="0"/>
          <w:numId w:val="11"/>
        </w:numPr>
        <w:rPr>
          <w:rFonts w:ascii="Times New Roman" w:hAnsi="Times New Roman" w:cs="Times New Roman"/>
          <w:b/>
          <w:bCs/>
          <w:sz w:val="24"/>
          <w:szCs w:val="24"/>
        </w:rPr>
      </w:pPr>
      <w:r w:rsidRPr="00670E1B">
        <w:rPr>
          <w:rFonts w:ascii="Times New Roman" w:hAnsi="Times New Roman" w:cs="Times New Roman"/>
          <w:sz w:val="24"/>
          <w:szCs w:val="24"/>
        </w:rPr>
        <w:t>Arrive promptly at check-in time prior to the appropriate flight to go through equipment check, and mandatory orientation.</w:t>
      </w:r>
    </w:p>
    <w:p w14:paraId="09DB7742" w14:textId="02AB124D" w:rsidR="00670E1B" w:rsidRPr="00670E1B" w:rsidRDefault="00670E1B" w:rsidP="00DA4EDA">
      <w:pPr>
        <w:pStyle w:val="ListParagraph"/>
        <w:numPr>
          <w:ilvl w:val="1"/>
          <w:numId w:val="11"/>
        </w:numPr>
        <w:spacing w:after="0"/>
        <w:rPr>
          <w:rFonts w:ascii="Times New Roman" w:hAnsi="Times New Roman" w:cs="Times New Roman"/>
          <w:b/>
          <w:bCs/>
          <w:sz w:val="24"/>
          <w:szCs w:val="24"/>
        </w:rPr>
      </w:pPr>
      <w:r w:rsidRPr="00670E1B">
        <w:rPr>
          <w:rFonts w:ascii="Times New Roman" w:hAnsi="Times New Roman" w:cs="Times New Roman"/>
          <w:sz w:val="24"/>
          <w:szCs w:val="24"/>
        </w:rPr>
        <w:t>Saturday Morning, 7 a.m. check-in, Shooting begins at 8:00 a.m.</w:t>
      </w:r>
    </w:p>
    <w:p w14:paraId="5A6BE719" w14:textId="46962A24" w:rsidR="00670E1B" w:rsidRPr="00670E1B" w:rsidRDefault="00670E1B" w:rsidP="00DA4EDA">
      <w:pPr>
        <w:pStyle w:val="NormalWeb"/>
        <w:numPr>
          <w:ilvl w:val="1"/>
          <w:numId w:val="11"/>
        </w:numPr>
        <w:spacing w:before="0" w:beforeAutospacing="0" w:after="0" w:afterAutospacing="0"/>
        <w:rPr>
          <w:b/>
          <w:bCs/>
        </w:rPr>
      </w:pPr>
      <w:r w:rsidRPr="00670E1B">
        <w:t>Saturday Afternoon, 11:30 pm check-in, Shooting begins at 1:00 p.m.</w:t>
      </w:r>
    </w:p>
    <w:p w14:paraId="6B801E92" w14:textId="77777777" w:rsidR="00670E1B" w:rsidRDefault="00670E1B" w:rsidP="009948DA">
      <w:pPr>
        <w:pStyle w:val="NormalWeb"/>
        <w:spacing w:before="0" w:beforeAutospacing="0" w:after="0" w:afterAutospacing="0"/>
        <w:rPr>
          <w:b/>
          <w:bCs/>
        </w:rPr>
      </w:pPr>
    </w:p>
    <w:p w14:paraId="50EF7F85" w14:textId="788D9AFF" w:rsidR="00181688" w:rsidRDefault="009948DA" w:rsidP="009948DA">
      <w:pPr>
        <w:pStyle w:val="NormalWeb"/>
        <w:spacing w:before="0" w:beforeAutospacing="0" w:after="0" w:afterAutospacing="0"/>
        <w:rPr>
          <w:b/>
          <w:bCs/>
        </w:rPr>
      </w:pPr>
      <w:r>
        <w:rPr>
          <w:b/>
          <w:bCs/>
        </w:rPr>
        <w:lastRenderedPageBreak/>
        <w:t>Course of Fire</w:t>
      </w:r>
    </w:p>
    <w:p w14:paraId="1CD62046" w14:textId="433750CB" w:rsidR="009948DA" w:rsidRDefault="009948DA" w:rsidP="00DA4EDA">
      <w:pPr>
        <w:pStyle w:val="NormalWeb"/>
        <w:numPr>
          <w:ilvl w:val="0"/>
          <w:numId w:val="9"/>
        </w:numPr>
        <w:spacing w:before="0" w:beforeAutospacing="0" w:after="0" w:afterAutospacing="0"/>
      </w:pPr>
      <w:r w:rsidRPr="009948DA">
        <w:t>The match</w:t>
      </w:r>
      <w:r>
        <w:t xml:space="preserve"> consists of standard FITA (Federation of International Target Archery) targets (9 meter or 18</w:t>
      </w:r>
      <w:r w:rsidR="002718CE">
        <w:t>-</w:t>
      </w:r>
      <w:r>
        <w:t>meter indoor rounds)</w:t>
      </w:r>
    </w:p>
    <w:p w14:paraId="121107F4" w14:textId="6AB7C60A" w:rsidR="009948DA" w:rsidRDefault="009948DA" w:rsidP="00DA4EDA">
      <w:pPr>
        <w:pStyle w:val="NormalWeb"/>
        <w:numPr>
          <w:ilvl w:val="0"/>
          <w:numId w:val="9"/>
        </w:numPr>
        <w:spacing w:before="0" w:beforeAutospacing="0" w:after="0" w:afterAutospacing="0"/>
      </w:pPr>
      <w:r>
        <w:t>The 9</w:t>
      </w:r>
      <w:r w:rsidR="002718CE">
        <w:t>-</w:t>
      </w:r>
      <w:r>
        <w:t>meter course will be set up for the Junior ‘First Year’ class ONLY and will consist of 10 ends of 3 arrows each (30 arrows total; 300 points possible).</w:t>
      </w:r>
    </w:p>
    <w:p w14:paraId="378A8C64" w14:textId="423F83DC" w:rsidR="009948DA" w:rsidRPr="00875429" w:rsidRDefault="009948DA" w:rsidP="00DA4EDA">
      <w:pPr>
        <w:pStyle w:val="NormalWeb"/>
        <w:numPr>
          <w:ilvl w:val="0"/>
          <w:numId w:val="9"/>
        </w:numPr>
        <w:spacing w:before="0" w:beforeAutospacing="0" w:after="0" w:afterAutospacing="0"/>
        <w:rPr>
          <w:rStyle w:val="markedcontent"/>
          <w:b/>
          <w:bCs/>
        </w:rPr>
      </w:pPr>
      <w:r w:rsidRPr="009948DA">
        <w:rPr>
          <w:rStyle w:val="markedcontent"/>
        </w:rPr>
        <w:t>The 18</w:t>
      </w:r>
      <w:r w:rsidR="002718CE">
        <w:rPr>
          <w:rStyle w:val="markedcontent"/>
        </w:rPr>
        <w:t>-</w:t>
      </w:r>
      <w:r w:rsidRPr="009948DA">
        <w:rPr>
          <w:rStyle w:val="markedcontent"/>
        </w:rPr>
        <w:t>meter course will be set up for all age divisions Junior through Sr. and ‘First Year’ classes within Intermediate, and</w:t>
      </w:r>
      <w:r w:rsidR="00875429">
        <w:rPr>
          <w:rStyle w:val="markedcontent"/>
        </w:rPr>
        <w:t xml:space="preserve"> </w:t>
      </w:r>
      <w:r w:rsidRPr="009948DA">
        <w:rPr>
          <w:rStyle w:val="markedcontent"/>
        </w:rPr>
        <w:t>S</w:t>
      </w:r>
      <w:r w:rsidR="00875429">
        <w:rPr>
          <w:rStyle w:val="markedcontent"/>
        </w:rPr>
        <w:t>enior</w:t>
      </w:r>
      <w:r w:rsidRPr="009948DA">
        <w:rPr>
          <w:rStyle w:val="markedcontent"/>
        </w:rPr>
        <w:t xml:space="preserve"> and will consist of 20 ends of 3 arrows each (60 arrows total; 600 points possible). There will be a brief brea</w:t>
      </w:r>
      <w:r w:rsidR="00875429">
        <w:rPr>
          <w:rStyle w:val="markedcontent"/>
        </w:rPr>
        <w:t xml:space="preserve">k </w:t>
      </w:r>
      <w:r w:rsidRPr="009948DA">
        <w:rPr>
          <w:rStyle w:val="markedcontent"/>
        </w:rPr>
        <w:t>between the 10th and 11th ends.</w:t>
      </w:r>
    </w:p>
    <w:p w14:paraId="48D72D6E" w14:textId="01F6B519" w:rsidR="00875429" w:rsidRDefault="00875429" w:rsidP="00875429">
      <w:pPr>
        <w:pStyle w:val="NormalWeb"/>
        <w:spacing w:before="0" w:beforeAutospacing="0" w:after="0" w:afterAutospacing="0"/>
        <w:rPr>
          <w:rStyle w:val="markedcontent"/>
        </w:rPr>
      </w:pPr>
    </w:p>
    <w:p w14:paraId="29FAACA2" w14:textId="77777777" w:rsidR="00875429" w:rsidRDefault="00875429" w:rsidP="00875429">
      <w:pPr>
        <w:pStyle w:val="NormalWeb"/>
        <w:spacing w:before="0" w:beforeAutospacing="0" w:after="0" w:afterAutospacing="0"/>
        <w:rPr>
          <w:rStyle w:val="markedcontent"/>
          <w:b/>
          <w:bCs/>
        </w:rPr>
      </w:pPr>
      <w:r w:rsidRPr="00875429">
        <w:rPr>
          <w:rStyle w:val="markedcontent"/>
          <w:b/>
          <w:bCs/>
        </w:rPr>
        <w:t>Targets</w:t>
      </w:r>
    </w:p>
    <w:p w14:paraId="0820E793" w14:textId="3419C2BE" w:rsidR="00875429" w:rsidRDefault="00875429" w:rsidP="00DA4EDA">
      <w:pPr>
        <w:pStyle w:val="NormalWeb"/>
        <w:numPr>
          <w:ilvl w:val="0"/>
          <w:numId w:val="10"/>
        </w:numPr>
        <w:spacing w:before="0" w:beforeAutospacing="0" w:after="0" w:afterAutospacing="0"/>
        <w:rPr>
          <w:rStyle w:val="markedcontent"/>
        </w:rPr>
      </w:pPr>
      <w:r w:rsidRPr="00875429">
        <w:rPr>
          <w:rStyle w:val="markedcontent"/>
        </w:rPr>
        <w:t xml:space="preserve">Recurve, Barebow, and NASP archers will compete on the 60 cm FITA </w:t>
      </w:r>
      <w:proofErr w:type="gramStart"/>
      <w:r w:rsidRPr="00875429">
        <w:rPr>
          <w:rStyle w:val="markedcontent"/>
        </w:rPr>
        <w:t>face</w:t>
      </w:r>
      <w:proofErr w:type="gramEnd"/>
      <w:r w:rsidRPr="00875429">
        <w:rPr>
          <w:rStyle w:val="markedcontent"/>
        </w:rPr>
        <w:t xml:space="preserve"> and all compound archers will</w:t>
      </w:r>
      <w:r>
        <w:rPr>
          <w:rStyle w:val="markedcontent"/>
        </w:rPr>
        <w:t xml:space="preserve"> </w:t>
      </w:r>
      <w:r w:rsidRPr="00875429">
        <w:rPr>
          <w:rStyle w:val="markedcontent"/>
        </w:rPr>
        <w:t>compete on the 40 cm FITA face. The use of 3 Spot targets is the option of the shooter and must be declared with</w:t>
      </w:r>
      <w:r>
        <w:rPr>
          <w:rStyle w:val="markedcontent"/>
        </w:rPr>
        <w:t xml:space="preserve"> </w:t>
      </w:r>
      <w:r w:rsidRPr="00875429">
        <w:rPr>
          <w:rStyle w:val="markedcontent"/>
        </w:rPr>
        <w:t>enough time to provide the appropriate target on the range.</w:t>
      </w:r>
    </w:p>
    <w:p w14:paraId="5B50D075" w14:textId="465A05C0" w:rsidR="00C363A2" w:rsidRDefault="00C363A2" w:rsidP="00C363A2">
      <w:pPr>
        <w:pStyle w:val="NormalWeb"/>
        <w:spacing w:before="0" w:beforeAutospacing="0" w:after="0" w:afterAutospacing="0"/>
        <w:rPr>
          <w:rStyle w:val="markedcontent"/>
        </w:rPr>
      </w:pPr>
    </w:p>
    <w:p w14:paraId="1343EDA7" w14:textId="0C9512FA" w:rsidR="00C363A2" w:rsidRDefault="00C363A2" w:rsidP="00C363A2">
      <w:pPr>
        <w:pStyle w:val="NormalWeb"/>
        <w:spacing w:before="0" w:beforeAutospacing="0" w:after="0" w:afterAutospacing="0"/>
        <w:rPr>
          <w:rStyle w:val="markedcontent"/>
          <w:b/>
          <w:bCs/>
        </w:rPr>
      </w:pPr>
      <w:r>
        <w:rPr>
          <w:rStyle w:val="markedcontent"/>
          <w:b/>
          <w:bCs/>
        </w:rPr>
        <w:t>Dress Code</w:t>
      </w:r>
    </w:p>
    <w:p w14:paraId="069B6A26" w14:textId="3977E33C" w:rsidR="00C363A2" w:rsidRPr="00875429" w:rsidRDefault="00C363A2" w:rsidP="00C363A2">
      <w:pPr>
        <w:pStyle w:val="NormalWeb"/>
        <w:numPr>
          <w:ilvl w:val="0"/>
          <w:numId w:val="10"/>
        </w:numPr>
        <w:spacing w:before="0" w:beforeAutospacing="0" w:after="0" w:afterAutospacing="0"/>
        <w:rPr>
          <w:rStyle w:val="markedcontent"/>
        </w:rPr>
      </w:pPr>
      <w:r w:rsidRPr="00C363A2">
        <w:rPr>
          <w:rStyle w:val="markedcontent"/>
        </w:rPr>
        <w:t>All shooters must wear closed-toed shoes and shirts must have sleeves. All other standard 4-H Dress Code rules apply.</w:t>
      </w:r>
    </w:p>
    <w:p w14:paraId="3D9DDC80" w14:textId="4E475FBD" w:rsidR="00875429" w:rsidRDefault="00875429" w:rsidP="00875429">
      <w:pPr>
        <w:pStyle w:val="NormalWeb"/>
        <w:spacing w:before="0" w:beforeAutospacing="0" w:after="0" w:afterAutospacing="0"/>
        <w:rPr>
          <w:b/>
          <w:bCs/>
        </w:rPr>
      </w:pPr>
    </w:p>
    <w:p w14:paraId="4DE811AC" w14:textId="2326EA57" w:rsidR="00C363A2" w:rsidRDefault="00C363A2" w:rsidP="00C363A2">
      <w:pPr>
        <w:pStyle w:val="NormalWeb"/>
        <w:spacing w:before="0" w:beforeAutospacing="0" w:after="0" w:afterAutospacing="0"/>
        <w:rPr>
          <w:rStyle w:val="markedcontent"/>
          <w:b/>
          <w:bCs/>
        </w:rPr>
      </w:pPr>
      <w:r>
        <w:rPr>
          <w:rStyle w:val="markedcontent"/>
          <w:b/>
          <w:bCs/>
        </w:rPr>
        <w:t>Coaching</w:t>
      </w:r>
    </w:p>
    <w:p w14:paraId="5AFACE25" w14:textId="01E40512" w:rsidR="00C363A2" w:rsidRPr="00875429" w:rsidRDefault="00C363A2" w:rsidP="00C363A2">
      <w:pPr>
        <w:pStyle w:val="NormalWeb"/>
        <w:numPr>
          <w:ilvl w:val="0"/>
          <w:numId w:val="10"/>
        </w:numPr>
        <w:spacing w:before="0" w:beforeAutospacing="0" w:after="0" w:afterAutospacing="0"/>
        <w:rPr>
          <w:rStyle w:val="markedcontent"/>
        </w:rPr>
      </w:pPr>
      <w:r w:rsidRPr="004866B8">
        <w:t>Remember, there is no coaching allowed when archers are on the line.</w:t>
      </w:r>
    </w:p>
    <w:p w14:paraId="2330C468" w14:textId="20EB8F18" w:rsidR="00C363A2" w:rsidRDefault="00C363A2" w:rsidP="00875429">
      <w:pPr>
        <w:pStyle w:val="NormalWeb"/>
        <w:spacing w:before="0" w:beforeAutospacing="0" w:after="0" w:afterAutospacing="0"/>
        <w:rPr>
          <w:b/>
          <w:bCs/>
        </w:rPr>
      </w:pPr>
    </w:p>
    <w:p w14:paraId="73210AFB" w14:textId="360BABFC" w:rsidR="00AF6C88" w:rsidRPr="003C6817" w:rsidRDefault="00954FCF" w:rsidP="00B34961">
      <w:pPr>
        <w:spacing w:after="0" w:line="240" w:lineRule="auto"/>
        <w:rPr>
          <w:rFonts w:ascii="Times New Roman" w:hAnsi="Times New Roman" w:cs="Times New Roman"/>
          <w:b/>
          <w:bCs/>
          <w:color w:val="00B050"/>
          <w:sz w:val="28"/>
          <w:szCs w:val="28"/>
        </w:rPr>
      </w:pPr>
      <w:r w:rsidRPr="003C6817">
        <w:rPr>
          <w:rFonts w:ascii="Times New Roman" w:hAnsi="Times New Roman" w:cs="Times New Roman"/>
          <w:b/>
          <w:bCs/>
          <w:color w:val="00B050"/>
          <w:sz w:val="28"/>
          <w:szCs w:val="28"/>
        </w:rPr>
        <w:t>Archery Rules</w:t>
      </w:r>
    </w:p>
    <w:p w14:paraId="1E8066A2" w14:textId="33BC467D" w:rsidR="00AF6C88" w:rsidRPr="004E4B1F" w:rsidRDefault="00AF6C88" w:rsidP="00DA4EDA">
      <w:pPr>
        <w:pStyle w:val="ListParagraph"/>
        <w:numPr>
          <w:ilvl w:val="0"/>
          <w:numId w:val="8"/>
        </w:numPr>
        <w:spacing w:before="40" w:after="40" w:line="240" w:lineRule="auto"/>
        <w:rPr>
          <w:rFonts w:ascii="Times New Roman" w:hAnsi="Times New Roman" w:cs="Times New Roman"/>
          <w:sz w:val="24"/>
          <w:szCs w:val="24"/>
        </w:rPr>
      </w:pPr>
      <w:r w:rsidRPr="004E4B1F">
        <w:rPr>
          <w:rFonts w:ascii="Times New Roman" w:hAnsi="Times New Roman" w:cs="Times New Roman"/>
          <w:sz w:val="24"/>
          <w:szCs w:val="24"/>
        </w:rPr>
        <w:t xml:space="preserve">Texas 4-H </w:t>
      </w:r>
      <w:r w:rsidR="00875429" w:rsidRPr="004E4B1F">
        <w:rPr>
          <w:rFonts w:ascii="Times New Roman" w:hAnsi="Times New Roman" w:cs="Times New Roman"/>
          <w:sz w:val="24"/>
          <w:szCs w:val="24"/>
        </w:rPr>
        <w:t xml:space="preserve">Indoor </w:t>
      </w:r>
      <w:r w:rsidRPr="004E4B1F">
        <w:rPr>
          <w:rFonts w:ascii="Times New Roman" w:hAnsi="Times New Roman" w:cs="Times New Roman"/>
          <w:sz w:val="24"/>
          <w:szCs w:val="24"/>
        </w:rPr>
        <w:t xml:space="preserve">Archery Rules will be followed except as noted in these contest rules. Texas 4-H </w:t>
      </w:r>
      <w:r w:rsidR="00875429" w:rsidRPr="004E4B1F">
        <w:rPr>
          <w:rFonts w:ascii="Times New Roman" w:hAnsi="Times New Roman" w:cs="Times New Roman"/>
          <w:sz w:val="24"/>
          <w:szCs w:val="24"/>
        </w:rPr>
        <w:t xml:space="preserve">Indoor </w:t>
      </w:r>
      <w:r w:rsidRPr="004E4B1F">
        <w:rPr>
          <w:rFonts w:ascii="Times New Roman" w:hAnsi="Times New Roman" w:cs="Times New Roman"/>
          <w:sz w:val="24"/>
          <w:szCs w:val="24"/>
        </w:rPr>
        <w:t>Archery rules will be used to structure this event.</w:t>
      </w:r>
    </w:p>
    <w:p w14:paraId="434FAE45" w14:textId="0F6220F5" w:rsidR="00577EB4" w:rsidRPr="004E4B1F" w:rsidRDefault="00AF6C88" w:rsidP="00DA4EDA">
      <w:pPr>
        <w:pStyle w:val="ListParagraph"/>
        <w:numPr>
          <w:ilvl w:val="0"/>
          <w:numId w:val="8"/>
        </w:numPr>
        <w:spacing w:before="40" w:after="40" w:line="240" w:lineRule="auto"/>
        <w:rPr>
          <w:rFonts w:ascii="Times New Roman" w:hAnsi="Times New Roman" w:cs="Times New Roman"/>
          <w:sz w:val="24"/>
          <w:szCs w:val="24"/>
        </w:rPr>
      </w:pPr>
      <w:r w:rsidRPr="004E4B1F">
        <w:rPr>
          <w:rFonts w:ascii="Times New Roman" w:hAnsi="Times New Roman" w:cs="Times New Roman"/>
          <w:sz w:val="24"/>
          <w:szCs w:val="24"/>
        </w:rPr>
        <w:t>All entries must be submitted through 4H</w:t>
      </w:r>
      <w:r w:rsidR="005D262F" w:rsidRPr="004E4B1F">
        <w:rPr>
          <w:rFonts w:ascii="Times New Roman" w:hAnsi="Times New Roman" w:cs="Times New Roman"/>
          <w:sz w:val="24"/>
          <w:szCs w:val="24"/>
        </w:rPr>
        <w:t>Online</w:t>
      </w:r>
      <w:r w:rsidRPr="004E4B1F">
        <w:rPr>
          <w:rFonts w:ascii="Times New Roman" w:hAnsi="Times New Roman" w:cs="Times New Roman"/>
          <w:sz w:val="24"/>
          <w:szCs w:val="24"/>
        </w:rPr>
        <w:t xml:space="preserve"> by individual 4-H members within the Registration Period. There will be no on-site registration.</w:t>
      </w:r>
    </w:p>
    <w:p w14:paraId="054F769B" w14:textId="70F1C808" w:rsidR="004427C8" w:rsidRPr="002112FE" w:rsidRDefault="00AF6C88" w:rsidP="00DA4EDA">
      <w:pPr>
        <w:pStyle w:val="ListParagraph"/>
        <w:numPr>
          <w:ilvl w:val="0"/>
          <w:numId w:val="8"/>
        </w:numPr>
        <w:autoSpaceDE w:val="0"/>
        <w:autoSpaceDN w:val="0"/>
        <w:adjustRightInd w:val="0"/>
        <w:spacing w:after="40" w:line="240" w:lineRule="auto"/>
        <w:rPr>
          <w:rFonts w:ascii="Times New Roman" w:hAnsi="Times New Roman" w:cs="Times New Roman"/>
          <w:color w:val="000000"/>
          <w:sz w:val="24"/>
          <w:szCs w:val="24"/>
        </w:rPr>
      </w:pPr>
      <w:r w:rsidRPr="002112FE">
        <w:rPr>
          <w:rFonts w:ascii="Times New Roman" w:hAnsi="Times New Roman" w:cs="Times New Roman"/>
          <w:sz w:val="24"/>
          <w:szCs w:val="24"/>
        </w:rPr>
        <w:t xml:space="preserve">Scoring will be based on the Texas 4-H </w:t>
      </w:r>
      <w:r w:rsidR="009955A2" w:rsidRPr="002112FE">
        <w:rPr>
          <w:rFonts w:ascii="Times New Roman" w:hAnsi="Times New Roman" w:cs="Times New Roman"/>
          <w:sz w:val="24"/>
          <w:szCs w:val="24"/>
        </w:rPr>
        <w:t>Indoor</w:t>
      </w:r>
      <w:r w:rsidRPr="002112FE">
        <w:rPr>
          <w:rFonts w:ascii="Times New Roman" w:hAnsi="Times New Roman" w:cs="Times New Roman"/>
          <w:sz w:val="24"/>
          <w:szCs w:val="24"/>
        </w:rPr>
        <w:t xml:space="preserve"> Scoring System that will be used at the state 4-H </w:t>
      </w:r>
      <w:r w:rsidR="009955A2" w:rsidRPr="002112FE">
        <w:rPr>
          <w:rFonts w:ascii="Times New Roman" w:hAnsi="Times New Roman" w:cs="Times New Roman"/>
          <w:sz w:val="24"/>
          <w:szCs w:val="24"/>
        </w:rPr>
        <w:t xml:space="preserve">indoor </w:t>
      </w:r>
      <w:r w:rsidRPr="002112FE">
        <w:rPr>
          <w:rFonts w:ascii="Times New Roman" w:hAnsi="Times New Roman" w:cs="Times New Roman"/>
          <w:sz w:val="24"/>
          <w:szCs w:val="24"/>
        </w:rPr>
        <w:t>archery match.</w:t>
      </w:r>
      <w:r w:rsidR="00DA3D8A" w:rsidRPr="002112FE">
        <w:rPr>
          <w:rFonts w:ascii="Times New Roman" w:hAnsi="Times New Roman" w:cs="Times New Roman"/>
          <w:sz w:val="24"/>
          <w:szCs w:val="24"/>
        </w:rPr>
        <w:t xml:space="preserve"> </w:t>
      </w:r>
    </w:p>
    <w:p w14:paraId="2A492552" w14:textId="77777777" w:rsidR="002112FE" w:rsidRPr="002112FE" w:rsidRDefault="002112FE" w:rsidP="00DA4EDA">
      <w:pPr>
        <w:autoSpaceDE w:val="0"/>
        <w:autoSpaceDN w:val="0"/>
        <w:adjustRightInd w:val="0"/>
        <w:spacing w:after="0" w:line="240" w:lineRule="auto"/>
        <w:rPr>
          <w:rFonts w:ascii="Times New Roman" w:hAnsi="Times New Roman" w:cs="Times New Roman"/>
          <w:color w:val="000000"/>
          <w:sz w:val="24"/>
          <w:szCs w:val="24"/>
        </w:rPr>
      </w:pPr>
    </w:p>
    <w:p w14:paraId="60EFA858" w14:textId="791008BD" w:rsidR="00DA4EDA" w:rsidRDefault="00DA4EDA" w:rsidP="00DA4EDA">
      <w:pPr>
        <w:pStyle w:val="NormalWeb"/>
        <w:spacing w:before="0" w:beforeAutospacing="0" w:after="0" w:afterAutospacing="0"/>
        <w:rPr>
          <w:b/>
          <w:bCs/>
        </w:rPr>
      </w:pPr>
      <w:r>
        <w:rPr>
          <w:b/>
          <w:bCs/>
        </w:rPr>
        <w:t>Scoring</w:t>
      </w:r>
    </w:p>
    <w:p w14:paraId="2F750C09" w14:textId="77777777" w:rsidR="00DA4EDA" w:rsidRPr="00DA4EDA" w:rsidRDefault="00DA4EDA" w:rsidP="00DA4EDA">
      <w:pPr>
        <w:pStyle w:val="NormalWeb"/>
        <w:numPr>
          <w:ilvl w:val="0"/>
          <w:numId w:val="10"/>
        </w:numPr>
        <w:spacing w:before="0" w:beforeAutospacing="0" w:after="0" w:afterAutospacing="0"/>
        <w:rPr>
          <w:b/>
          <w:bCs/>
          <w:sz w:val="28"/>
          <w:szCs w:val="28"/>
        </w:rPr>
      </w:pPr>
      <w:r w:rsidRPr="00DA4EDA">
        <w:t xml:space="preserve">Targets will be scored utilizing the double scoring system. There will be two sets of scorecards per target, with two archers acting as scorekeepers. Scores and totals of each end should be verified by each shooter before arrows are touched or removed from the target. </w:t>
      </w:r>
    </w:p>
    <w:p w14:paraId="3C89CE82" w14:textId="77777777" w:rsidR="00DA4EDA" w:rsidRPr="00DA4EDA" w:rsidRDefault="00DA4EDA" w:rsidP="00DA4EDA">
      <w:pPr>
        <w:pStyle w:val="NormalWeb"/>
        <w:numPr>
          <w:ilvl w:val="0"/>
          <w:numId w:val="10"/>
        </w:numPr>
        <w:spacing w:before="0" w:beforeAutospacing="0" w:after="0" w:afterAutospacing="0"/>
        <w:rPr>
          <w:b/>
          <w:bCs/>
          <w:sz w:val="28"/>
          <w:szCs w:val="28"/>
        </w:rPr>
      </w:pPr>
      <w:r w:rsidRPr="00DA4EDA">
        <w:t>All addition on the scorecard will be done by the scorers ONLY. This will be strictly enforced.</w:t>
      </w:r>
    </w:p>
    <w:p w14:paraId="6C0FE434" w14:textId="77777777" w:rsidR="00DA4EDA" w:rsidRPr="00DA4EDA" w:rsidRDefault="00DA4EDA" w:rsidP="00DA4EDA">
      <w:pPr>
        <w:pStyle w:val="NormalWeb"/>
        <w:numPr>
          <w:ilvl w:val="0"/>
          <w:numId w:val="10"/>
        </w:numPr>
        <w:spacing w:before="0" w:beforeAutospacing="0" w:after="0" w:afterAutospacing="0"/>
        <w:rPr>
          <w:b/>
          <w:bCs/>
          <w:sz w:val="28"/>
          <w:szCs w:val="28"/>
        </w:rPr>
      </w:pPr>
      <w:r w:rsidRPr="00DA4EDA">
        <w:t xml:space="preserve">Any question of scoring should be resolved before any arrow is touched or removed from the target. </w:t>
      </w:r>
    </w:p>
    <w:p w14:paraId="772C2D39" w14:textId="53E750B4" w:rsidR="00DA4EDA" w:rsidRPr="00DA4EDA" w:rsidRDefault="00DA4EDA" w:rsidP="00DA4EDA">
      <w:pPr>
        <w:pStyle w:val="NormalWeb"/>
        <w:numPr>
          <w:ilvl w:val="0"/>
          <w:numId w:val="10"/>
        </w:numPr>
        <w:spacing w:before="0" w:beforeAutospacing="0" w:after="0" w:afterAutospacing="0"/>
        <w:rPr>
          <w:b/>
          <w:bCs/>
          <w:sz w:val="28"/>
          <w:szCs w:val="28"/>
        </w:rPr>
      </w:pPr>
      <w:r w:rsidRPr="00DA4EDA">
        <w:t>ALL SCORECARDS SHALL BE SCORED WITH THE END SCORE AND THE RUNNING SCORE BEFORE LEAVING THE TARGET AT THE CONCLUSION OF EACH END.</w:t>
      </w:r>
    </w:p>
    <w:p w14:paraId="6419E9A5" w14:textId="77777777" w:rsidR="00BC66DA" w:rsidRPr="00027BD3" w:rsidRDefault="00BC66DA" w:rsidP="00DA4EDA">
      <w:pPr>
        <w:pStyle w:val="NormalWeb"/>
        <w:spacing w:before="0" w:beforeAutospacing="0" w:after="0" w:afterAutospacing="0"/>
        <w:rPr>
          <w:b/>
          <w:bCs/>
        </w:rPr>
      </w:pPr>
    </w:p>
    <w:p w14:paraId="084451DA" w14:textId="2231E842" w:rsidR="0067431D" w:rsidRDefault="0067431D" w:rsidP="00DA4EDA">
      <w:pPr>
        <w:pStyle w:val="NormalWeb"/>
        <w:spacing w:before="0" w:beforeAutospacing="0" w:after="0" w:afterAutospacing="0"/>
        <w:rPr>
          <w:b/>
          <w:bCs/>
        </w:rPr>
      </w:pPr>
      <w:r>
        <w:rPr>
          <w:b/>
          <w:bCs/>
        </w:rPr>
        <w:t>Awards</w:t>
      </w:r>
    </w:p>
    <w:p w14:paraId="4004CEBE" w14:textId="7E8DCE45" w:rsidR="0067431D" w:rsidRPr="002112FE" w:rsidRDefault="00DE41F8" w:rsidP="00DA4EDA">
      <w:pPr>
        <w:pStyle w:val="NormalWeb"/>
        <w:numPr>
          <w:ilvl w:val="0"/>
          <w:numId w:val="6"/>
        </w:numPr>
        <w:spacing w:before="0" w:beforeAutospacing="0" w:after="40" w:afterAutospacing="0"/>
      </w:pPr>
      <w:r w:rsidRPr="002112FE">
        <w:t>Individual</w:t>
      </w:r>
      <w:r w:rsidR="0067431D" w:rsidRPr="002112FE">
        <w:t xml:space="preserve"> awards for 1</w:t>
      </w:r>
      <w:r w:rsidR="0067431D" w:rsidRPr="002112FE">
        <w:rPr>
          <w:vertAlign w:val="superscript"/>
        </w:rPr>
        <w:t>st</w:t>
      </w:r>
      <w:r w:rsidR="0067431D" w:rsidRPr="002112FE">
        <w:t xml:space="preserve"> – 3</w:t>
      </w:r>
      <w:r w:rsidR="0067431D" w:rsidRPr="002112FE">
        <w:rPr>
          <w:vertAlign w:val="superscript"/>
        </w:rPr>
        <w:t>rd</w:t>
      </w:r>
      <w:r w:rsidR="0067431D" w:rsidRPr="002112FE">
        <w:t xml:space="preserve"> places in each age division will be presented.</w:t>
      </w:r>
      <w:r w:rsidR="00B41200" w:rsidRPr="002112FE">
        <w:t xml:space="preserve">  Youth archers placing 1</w:t>
      </w:r>
      <w:r w:rsidR="00B41200" w:rsidRPr="002112FE">
        <w:rPr>
          <w:vertAlign w:val="superscript"/>
        </w:rPr>
        <w:t>st</w:t>
      </w:r>
      <w:r w:rsidR="00B41200" w:rsidRPr="002112FE">
        <w:t xml:space="preserve"> in each age division will receive a </w:t>
      </w:r>
      <w:r w:rsidR="00EA699C" w:rsidRPr="002112FE">
        <w:t xml:space="preserve">rosette and a </w:t>
      </w:r>
      <w:r w:rsidR="00B41200" w:rsidRPr="002112FE">
        <w:t>prize</w:t>
      </w:r>
      <w:r w:rsidR="00EA699C" w:rsidRPr="002112FE">
        <w:t xml:space="preserve"> to be determined by committee.</w:t>
      </w:r>
    </w:p>
    <w:p w14:paraId="212F306B" w14:textId="274D9202" w:rsidR="002112FE" w:rsidRPr="002112FE" w:rsidRDefault="002112FE" w:rsidP="00DA4EDA">
      <w:pPr>
        <w:pStyle w:val="NormalWeb"/>
        <w:numPr>
          <w:ilvl w:val="0"/>
          <w:numId w:val="6"/>
        </w:numPr>
        <w:spacing w:before="0" w:beforeAutospacing="0" w:after="40" w:afterAutospacing="0"/>
      </w:pPr>
      <w:r w:rsidRPr="002112FE">
        <w:t>Awards will be sent out the following week to the archer’s respective county offices.</w:t>
      </w:r>
    </w:p>
    <w:p w14:paraId="2D2DBEA0" w14:textId="1BBECC97" w:rsidR="00BC66DA" w:rsidRDefault="00BC66DA" w:rsidP="00B41200">
      <w:pPr>
        <w:pStyle w:val="NormalWeb"/>
        <w:spacing w:before="0" w:beforeAutospacing="0" w:after="40" w:afterAutospacing="0"/>
        <w:ind w:left="720"/>
      </w:pPr>
    </w:p>
    <w:sectPr w:rsidR="00BC66DA" w:rsidSect="00EB0F25">
      <w:headerReference w:type="default" r:id="rId10"/>
      <w:headerReference w:type="first" r:id="rId11"/>
      <w:footerReference w:type="first" r:id="rId12"/>
      <w:pgSz w:w="12240" w:h="15840"/>
      <w:pgMar w:top="1440" w:right="1080" w:bottom="99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7D3F4" w14:textId="77777777" w:rsidR="00AE7D94" w:rsidRDefault="00AE7D94" w:rsidP="0087363A">
      <w:pPr>
        <w:spacing w:after="0" w:line="240" w:lineRule="auto"/>
      </w:pPr>
      <w:r>
        <w:separator/>
      </w:r>
    </w:p>
  </w:endnote>
  <w:endnote w:type="continuationSeparator" w:id="0">
    <w:p w14:paraId="6190589B" w14:textId="77777777" w:rsidR="00AE7D94" w:rsidRDefault="00AE7D94" w:rsidP="0087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C95A" w14:textId="77777777" w:rsidR="00B81B49" w:rsidRDefault="00B81B49" w:rsidP="00F815C9">
    <w:pPr>
      <w:pStyle w:val="Footer"/>
      <w:jc w:val="right"/>
      <w:rPr>
        <w:rFonts w:ascii="Times New Roman" w:hAnsi="Times New Roman" w:cs="Times New Roman"/>
        <w:sz w:val="16"/>
        <w:szCs w:val="16"/>
      </w:rPr>
    </w:pPr>
  </w:p>
  <w:p w14:paraId="63B56232" w14:textId="20ED64C0" w:rsidR="00B81B49" w:rsidRPr="00936DFD" w:rsidRDefault="00B81B49" w:rsidP="00F815C9">
    <w:pPr>
      <w:pStyle w:val="Footer"/>
      <w:jc w:val="right"/>
      <w:rPr>
        <w:rFonts w:ascii="Times New Roman" w:hAnsi="Times New Roman" w:cs="Times New Roman"/>
        <w:sz w:val="16"/>
        <w:szCs w:val="16"/>
      </w:rPr>
    </w:pPr>
    <w:r>
      <w:rPr>
        <w:rFonts w:ascii="Times New Roman" w:hAnsi="Times New Roman" w:cs="Times New Roman"/>
        <w:sz w:val="16"/>
        <w:szCs w:val="16"/>
      </w:rPr>
      <w:t>T</w:t>
    </w:r>
    <w:r w:rsidRPr="00936DFD">
      <w:rPr>
        <w:rFonts w:ascii="Times New Roman" w:hAnsi="Times New Roman" w:cs="Times New Roman"/>
        <w:sz w:val="16"/>
        <w:szCs w:val="16"/>
      </w:rPr>
      <w:t>exas A&amp;M AgriLife Extension Service</w:t>
    </w:r>
  </w:p>
  <w:p w14:paraId="4084FC45" w14:textId="5C1F0359" w:rsidR="00B81B49" w:rsidRPr="00936DFD" w:rsidRDefault="00B81B49" w:rsidP="00F815C9">
    <w:pPr>
      <w:pStyle w:val="Footer"/>
      <w:jc w:val="right"/>
      <w:rPr>
        <w:rFonts w:ascii="Times New Roman" w:hAnsi="Times New Roman" w:cs="Times New Roman"/>
        <w:sz w:val="16"/>
        <w:szCs w:val="16"/>
      </w:rPr>
    </w:pPr>
    <w:r w:rsidRPr="00936DFD">
      <w:rPr>
        <w:rFonts w:ascii="Times New Roman" w:hAnsi="Times New Roman" w:cs="Times New Roman"/>
        <w:sz w:val="16"/>
        <w:szCs w:val="16"/>
      </w:rPr>
      <w:t xml:space="preserve">1710 N Hwy 3053 | PO Box </w:t>
    </w:r>
    <w:r w:rsidR="00DB247A">
      <w:rPr>
        <w:rFonts w:ascii="Times New Roman" w:hAnsi="Times New Roman" w:cs="Times New Roman"/>
        <w:sz w:val="16"/>
        <w:szCs w:val="16"/>
      </w:rPr>
      <w:t>200</w:t>
    </w:r>
    <w:r w:rsidRPr="00936DFD">
      <w:rPr>
        <w:rFonts w:ascii="Times New Roman" w:hAnsi="Times New Roman" w:cs="Times New Roman"/>
        <w:sz w:val="16"/>
        <w:szCs w:val="16"/>
      </w:rPr>
      <w:t xml:space="preserve"> | Overton, Texas 75684</w:t>
    </w:r>
  </w:p>
  <w:p w14:paraId="48CEB051" w14:textId="77777777" w:rsidR="00B81B49" w:rsidRPr="00936DFD" w:rsidRDefault="00B81B49" w:rsidP="00F815C9">
    <w:pPr>
      <w:pStyle w:val="Footer"/>
      <w:jc w:val="right"/>
      <w:rPr>
        <w:rFonts w:ascii="Times New Roman" w:hAnsi="Times New Roman" w:cs="Times New Roman"/>
        <w:sz w:val="16"/>
        <w:szCs w:val="16"/>
      </w:rPr>
    </w:pPr>
    <w:r w:rsidRPr="00936DFD">
      <w:rPr>
        <w:rFonts w:ascii="Times New Roman" w:hAnsi="Times New Roman" w:cs="Times New Roman"/>
        <w:sz w:val="16"/>
        <w:szCs w:val="16"/>
      </w:rPr>
      <w:t>Tel. 903.834.6191 | Fax 903.834.7140</w:t>
    </w:r>
  </w:p>
  <w:p w14:paraId="3C4EF7AE" w14:textId="77777777" w:rsidR="00B81B49" w:rsidRPr="00936DFD" w:rsidRDefault="00B77FE1" w:rsidP="00F815C9">
    <w:pPr>
      <w:pStyle w:val="Footer"/>
      <w:jc w:val="right"/>
      <w:rPr>
        <w:rFonts w:ascii="Times New Roman" w:hAnsi="Times New Roman" w:cs="Times New Roman"/>
        <w:sz w:val="16"/>
        <w:szCs w:val="16"/>
      </w:rPr>
    </w:pPr>
    <w:hyperlink r:id="rId1" w:history="1">
      <w:r w:rsidR="00B81B49" w:rsidRPr="00936DFD">
        <w:rPr>
          <w:rStyle w:val="Hyperlink"/>
          <w:rFonts w:ascii="Times New Roman" w:hAnsi="Times New Roman" w:cs="Times New Roman"/>
          <w:sz w:val="16"/>
          <w:szCs w:val="16"/>
        </w:rPr>
        <w:t>www.texas4-h.tamu.edu</w:t>
      </w:r>
    </w:hyperlink>
  </w:p>
  <w:p w14:paraId="3C80A966" w14:textId="77777777" w:rsidR="00B81B49" w:rsidRPr="00936DFD" w:rsidRDefault="00B81B49" w:rsidP="00F815C9">
    <w:pPr>
      <w:pStyle w:val="Footer"/>
      <w:jc w:val="right"/>
      <w:rPr>
        <w:rFonts w:ascii="Times New Roman" w:hAnsi="Times New Roman" w:cs="Times New Roman"/>
        <w:sz w:val="18"/>
        <w:szCs w:val="18"/>
      </w:rPr>
    </w:pPr>
  </w:p>
  <w:p w14:paraId="2EEF8A11" w14:textId="77777777" w:rsidR="00B81B49" w:rsidRPr="00936DFD" w:rsidRDefault="00B81B49" w:rsidP="00F815C9">
    <w:pPr>
      <w:pStyle w:val="Footer"/>
      <w:jc w:val="right"/>
      <w:rPr>
        <w:rFonts w:ascii="Times New Roman" w:hAnsi="Times New Roman" w:cs="Times New Roman"/>
        <w:i/>
        <w:iCs/>
        <w:sz w:val="14"/>
        <w:szCs w:val="14"/>
      </w:rPr>
    </w:pPr>
    <w:r w:rsidRPr="00936DFD">
      <w:rPr>
        <w:rFonts w:ascii="Times New Roman" w:hAnsi="Times New Roman" w:cs="Times New Roman"/>
        <w:i/>
        <w:iCs/>
        <w:sz w:val="14"/>
        <w:szCs w:val="14"/>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936DFD">
      <w:rPr>
        <w:rFonts w:ascii="Times New Roman" w:hAnsi="Times New Roman" w:cs="Times New Roman"/>
        <w:i/>
        <w:iCs/>
        <w:sz w:val="14"/>
        <w:szCs w:val="14"/>
      </w:rPr>
      <w:t>orientation</w:t>
    </w:r>
    <w:proofErr w:type="gramEnd"/>
    <w:r w:rsidRPr="00936DFD">
      <w:rPr>
        <w:rFonts w:ascii="Times New Roman" w:hAnsi="Times New Roman" w:cs="Times New Roman"/>
        <w:i/>
        <w:iCs/>
        <w:sz w:val="14"/>
        <w:szCs w:val="14"/>
      </w:rPr>
      <w:t xml:space="preserve"> or gender identity and will strive to achieve full and equal employment opportunity throughout Texas A&amp;M AgriLife.  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0C40B" w14:textId="77777777" w:rsidR="00AE7D94" w:rsidRDefault="00AE7D94" w:rsidP="0087363A">
      <w:pPr>
        <w:spacing w:after="0" w:line="240" w:lineRule="auto"/>
      </w:pPr>
      <w:r>
        <w:separator/>
      </w:r>
    </w:p>
  </w:footnote>
  <w:footnote w:type="continuationSeparator" w:id="0">
    <w:p w14:paraId="640C9BDB" w14:textId="77777777" w:rsidR="00AE7D94" w:rsidRDefault="00AE7D94" w:rsidP="00873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751635077"/>
      <w:docPartObj>
        <w:docPartGallery w:val="Page Numbers (Top of Page)"/>
        <w:docPartUnique/>
      </w:docPartObj>
    </w:sdtPr>
    <w:sdtEndPr>
      <w:rPr>
        <w:b/>
        <w:bCs/>
        <w:noProof/>
        <w:color w:val="auto"/>
        <w:spacing w:val="0"/>
      </w:rPr>
    </w:sdtEndPr>
    <w:sdtContent>
      <w:p w14:paraId="61EB72EB" w14:textId="610EF8AD" w:rsidR="00B81B49" w:rsidRDefault="00B81B4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629B69C" w14:textId="77777777" w:rsidR="00B81B49" w:rsidRDefault="00B81B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FCB6F" w14:textId="3180924F" w:rsidR="00B81B49" w:rsidRDefault="00B81B49">
    <w:pPr>
      <w:pStyle w:val="Header"/>
    </w:pPr>
    <w:r w:rsidRPr="00936DFD">
      <w:rPr>
        <w:noProof/>
      </w:rPr>
      <w:drawing>
        <wp:anchor distT="0" distB="0" distL="114300" distR="114300" simplePos="0" relativeHeight="251659264" behindDoc="0" locked="0" layoutInCell="1" allowOverlap="1" wp14:anchorId="5D854C8C" wp14:editId="7008648B">
          <wp:simplePos x="0" y="0"/>
          <wp:positionH relativeFrom="column">
            <wp:posOffset>5796280</wp:posOffset>
          </wp:positionH>
          <wp:positionV relativeFrom="paragraph">
            <wp:posOffset>-118110</wp:posOffset>
          </wp:positionV>
          <wp:extent cx="484505" cy="50482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450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DFD">
      <w:rPr>
        <w:noProof/>
      </w:rPr>
      <w:drawing>
        <wp:anchor distT="0" distB="0" distL="114300" distR="114300" simplePos="0" relativeHeight="251660288" behindDoc="0" locked="0" layoutInCell="1" allowOverlap="1" wp14:anchorId="05FEFC98" wp14:editId="462E0F29">
          <wp:simplePos x="0" y="0"/>
          <wp:positionH relativeFrom="column">
            <wp:posOffset>4176215</wp:posOffset>
          </wp:positionH>
          <wp:positionV relativeFrom="paragraph">
            <wp:posOffset>-156732</wp:posOffset>
          </wp:positionV>
          <wp:extent cx="1576070" cy="721995"/>
          <wp:effectExtent l="0" t="0" r="5080" b="190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6070" cy="721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9A8"/>
    <w:multiLevelType w:val="hybridMultilevel"/>
    <w:tmpl w:val="BC022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835FB"/>
    <w:multiLevelType w:val="hybridMultilevel"/>
    <w:tmpl w:val="14AC66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E71427"/>
    <w:multiLevelType w:val="hybridMultilevel"/>
    <w:tmpl w:val="CD98F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341CF1"/>
    <w:multiLevelType w:val="hybridMultilevel"/>
    <w:tmpl w:val="26E6B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B2196A"/>
    <w:multiLevelType w:val="hybridMultilevel"/>
    <w:tmpl w:val="46F231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805C47"/>
    <w:multiLevelType w:val="hybridMultilevel"/>
    <w:tmpl w:val="BD609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8332B3"/>
    <w:multiLevelType w:val="hybridMultilevel"/>
    <w:tmpl w:val="DFE0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F3B7E"/>
    <w:multiLevelType w:val="hybridMultilevel"/>
    <w:tmpl w:val="F8347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C71F6"/>
    <w:multiLevelType w:val="hybridMultilevel"/>
    <w:tmpl w:val="7700AE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802A4C"/>
    <w:multiLevelType w:val="hybridMultilevel"/>
    <w:tmpl w:val="71FC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6F2F25"/>
    <w:multiLevelType w:val="hybridMultilevel"/>
    <w:tmpl w:val="9B7C6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5513407">
    <w:abstractNumId w:val="4"/>
  </w:num>
  <w:num w:numId="2" w16cid:durableId="1265844441">
    <w:abstractNumId w:val="8"/>
  </w:num>
  <w:num w:numId="3" w16cid:durableId="2000499584">
    <w:abstractNumId w:val="1"/>
  </w:num>
  <w:num w:numId="4" w16cid:durableId="1927494220">
    <w:abstractNumId w:val="7"/>
  </w:num>
  <w:num w:numId="5" w16cid:durableId="616983505">
    <w:abstractNumId w:val="5"/>
  </w:num>
  <w:num w:numId="6" w16cid:durableId="1667780813">
    <w:abstractNumId w:val="10"/>
  </w:num>
  <w:num w:numId="7" w16cid:durableId="2134592640">
    <w:abstractNumId w:val="2"/>
  </w:num>
  <w:num w:numId="8" w16cid:durableId="1276984754">
    <w:abstractNumId w:val="0"/>
  </w:num>
  <w:num w:numId="9" w16cid:durableId="304969218">
    <w:abstractNumId w:val="9"/>
  </w:num>
  <w:num w:numId="10" w16cid:durableId="1054354233">
    <w:abstractNumId w:val="6"/>
  </w:num>
  <w:num w:numId="11" w16cid:durableId="116667276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07"/>
    <w:rsid w:val="000112F1"/>
    <w:rsid w:val="00011E88"/>
    <w:rsid w:val="0002424E"/>
    <w:rsid w:val="00027728"/>
    <w:rsid w:val="00027BD3"/>
    <w:rsid w:val="00030857"/>
    <w:rsid w:val="0004640F"/>
    <w:rsid w:val="0005255D"/>
    <w:rsid w:val="0007211F"/>
    <w:rsid w:val="0009020F"/>
    <w:rsid w:val="00092559"/>
    <w:rsid w:val="0009468F"/>
    <w:rsid w:val="000A032F"/>
    <w:rsid w:val="000B2EBF"/>
    <w:rsid w:val="000B6442"/>
    <w:rsid w:val="000D7A4D"/>
    <w:rsid w:val="000E1E92"/>
    <w:rsid w:val="000E31A1"/>
    <w:rsid w:val="000E650C"/>
    <w:rsid w:val="000E792A"/>
    <w:rsid w:val="00103ACE"/>
    <w:rsid w:val="00125421"/>
    <w:rsid w:val="00126492"/>
    <w:rsid w:val="00127351"/>
    <w:rsid w:val="001549D4"/>
    <w:rsid w:val="0018142F"/>
    <w:rsid w:val="00181688"/>
    <w:rsid w:val="00183588"/>
    <w:rsid w:val="001A21FD"/>
    <w:rsid w:val="001A3F6D"/>
    <w:rsid w:val="001A41E2"/>
    <w:rsid w:val="001A5BD9"/>
    <w:rsid w:val="001B7CB2"/>
    <w:rsid w:val="001C446F"/>
    <w:rsid w:val="001C5937"/>
    <w:rsid w:val="001D4963"/>
    <w:rsid w:val="001E192A"/>
    <w:rsid w:val="001E41EF"/>
    <w:rsid w:val="001F0A80"/>
    <w:rsid w:val="002017EC"/>
    <w:rsid w:val="00202B06"/>
    <w:rsid w:val="002057AC"/>
    <w:rsid w:val="00211020"/>
    <w:rsid w:val="002112FE"/>
    <w:rsid w:val="002132AF"/>
    <w:rsid w:val="0023354C"/>
    <w:rsid w:val="00235204"/>
    <w:rsid w:val="0023741C"/>
    <w:rsid w:val="00243B62"/>
    <w:rsid w:val="0026201A"/>
    <w:rsid w:val="002718CE"/>
    <w:rsid w:val="002C1A5D"/>
    <w:rsid w:val="002C6DC3"/>
    <w:rsid w:val="002F0CB7"/>
    <w:rsid w:val="002F3EF0"/>
    <w:rsid w:val="002F42C8"/>
    <w:rsid w:val="002F6D15"/>
    <w:rsid w:val="003127E0"/>
    <w:rsid w:val="00315BE8"/>
    <w:rsid w:val="00335C2E"/>
    <w:rsid w:val="00337F1A"/>
    <w:rsid w:val="00367D04"/>
    <w:rsid w:val="003746F8"/>
    <w:rsid w:val="00377F81"/>
    <w:rsid w:val="00386956"/>
    <w:rsid w:val="0039008F"/>
    <w:rsid w:val="003C54EB"/>
    <w:rsid w:val="003C6817"/>
    <w:rsid w:val="003D608E"/>
    <w:rsid w:val="003D6BDF"/>
    <w:rsid w:val="003F7C6A"/>
    <w:rsid w:val="00401EBC"/>
    <w:rsid w:val="00420C32"/>
    <w:rsid w:val="004427C8"/>
    <w:rsid w:val="00460696"/>
    <w:rsid w:val="00473EE7"/>
    <w:rsid w:val="004821D1"/>
    <w:rsid w:val="00486564"/>
    <w:rsid w:val="00491932"/>
    <w:rsid w:val="004A130B"/>
    <w:rsid w:val="004C1653"/>
    <w:rsid w:val="004D2D64"/>
    <w:rsid w:val="004E25E6"/>
    <w:rsid w:val="004E32E2"/>
    <w:rsid w:val="004E4B1F"/>
    <w:rsid w:val="004F512D"/>
    <w:rsid w:val="00503B8A"/>
    <w:rsid w:val="00511219"/>
    <w:rsid w:val="00520508"/>
    <w:rsid w:val="005271BC"/>
    <w:rsid w:val="005450BA"/>
    <w:rsid w:val="00547769"/>
    <w:rsid w:val="005611DE"/>
    <w:rsid w:val="005663F1"/>
    <w:rsid w:val="005725E4"/>
    <w:rsid w:val="00577EB4"/>
    <w:rsid w:val="005804C7"/>
    <w:rsid w:val="005809C1"/>
    <w:rsid w:val="00581473"/>
    <w:rsid w:val="00590098"/>
    <w:rsid w:val="005A59B6"/>
    <w:rsid w:val="005B78AA"/>
    <w:rsid w:val="005C285B"/>
    <w:rsid w:val="005D0F8E"/>
    <w:rsid w:val="005D262F"/>
    <w:rsid w:val="005D36F8"/>
    <w:rsid w:val="005E6766"/>
    <w:rsid w:val="005E783B"/>
    <w:rsid w:val="005F06F6"/>
    <w:rsid w:val="005F3572"/>
    <w:rsid w:val="00620626"/>
    <w:rsid w:val="0062122A"/>
    <w:rsid w:val="00623D4C"/>
    <w:rsid w:val="006242E7"/>
    <w:rsid w:val="006377CB"/>
    <w:rsid w:val="006426C4"/>
    <w:rsid w:val="00642A28"/>
    <w:rsid w:val="00653F9D"/>
    <w:rsid w:val="00661CC7"/>
    <w:rsid w:val="00664367"/>
    <w:rsid w:val="00670247"/>
    <w:rsid w:val="00670E1B"/>
    <w:rsid w:val="00673699"/>
    <w:rsid w:val="0067431D"/>
    <w:rsid w:val="00681673"/>
    <w:rsid w:val="00697A10"/>
    <w:rsid w:val="006A334D"/>
    <w:rsid w:val="006B0085"/>
    <w:rsid w:val="006B4047"/>
    <w:rsid w:val="006D38E1"/>
    <w:rsid w:val="006E000E"/>
    <w:rsid w:val="006E2420"/>
    <w:rsid w:val="006E2BA5"/>
    <w:rsid w:val="006F5A7C"/>
    <w:rsid w:val="00701EC8"/>
    <w:rsid w:val="007023A3"/>
    <w:rsid w:val="00712CC8"/>
    <w:rsid w:val="0072538F"/>
    <w:rsid w:val="0072723B"/>
    <w:rsid w:val="00733CE8"/>
    <w:rsid w:val="007374BD"/>
    <w:rsid w:val="007505DB"/>
    <w:rsid w:val="00751774"/>
    <w:rsid w:val="007544E0"/>
    <w:rsid w:val="00770F2F"/>
    <w:rsid w:val="0077521F"/>
    <w:rsid w:val="00782A4D"/>
    <w:rsid w:val="00782AD3"/>
    <w:rsid w:val="00784670"/>
    <w:rsid w:val="007900CB"/>
    <w:rsid w:val="00797A30"/>
    <w:rsid w:val="007A0315"/>
    <w:rsid w:val="007E14B1"/>
    <w:rsid w:val="007F2F1C"/>
    <w:rsid w:val="00800CB5"/>
    <w:rsid w:val="00803D40"/>
    <w:rsid w:val="00807DCB"/>
    <w:rsid w:val="00812B95"/>
    <w:rsid w:val="00813601"/>
    <w:rsid w:val="00821831"/>
    <w:rsid w:val="00832357"/>
    <w:rsid w:val="00834DB8"/>
    <w:rsid w:val="0084495F"/>
    <w:rsid w:val="00852DBB"/>
    <w:rsid w:val="008576D3"/>
    <w:rsid w:val="008607BA"/>
    <w:rsid w:val="00865266"/>
    <w:rsid w:val="00872CA5"/>
    <w:rsid w:val="00873324"/>
    <w:rsid w:val="0087363A"/>
    <w:rsid w:val="0087497E"/>
    <w:rsid w:val="00875429"/>
    <w:rsid w:val="00883249"/>
    <w:rsid w:val="00897A98"/>
    <w:rsid w:val="008A22E2"/>
    <w:rsid w:val="008A74DA"/>
    <w:rsid w:val="008A7B52"/>
    <w:rsid w:val="008B0B1F"/>
    <w:rsid w:val="008B113E"/>
    <w:rsid w:val="008B3DE8"/>
    <w:rsid w:val="008B66EE"/>
    <w:rsid w:val="008F5DAE"/>
    <w:rsid w:val="008F79F5"/>
    <w:rsid w:val="00907BE4"/>
    <w:rsid w:val="009319A5"/>
    <w:rsid w:val="009337CA"/>
    <w:rsid w:val="00936DFD"/>
    <w:rsid w:val="00954FCF"/>
    <w:rsid w:val="00955886"/>
    <w:rsid w:val="00962015"/>
    <w:rsid w:val="0096307F"/>
    <w:rsid w:val="00964806"/>
    <w:rsid w:val="0097374B"/>
    <w:rsid w:val="009948DA"/>
    <w:rsid w:val="009955A2"/>
    <w:rsid w:val="009C308F"/>
    <w:rsid w:val="009D4E13"/>
    <w:rsid w:val="009F7C57"/>
    <w:rsid w:val="00A14CF6"/>
    <w:rsid w:val="00A231D4"/>
    <w:rsid w:val="00A27136"/>
    <w:rsid w:val="00A5293D"/>
    <w:rsid w:val="00A54A3C"/>
    <w:rsid w:val="00A67ACC"/>
    <w:rsid w:val="00A81112"/>
    <w:rsid w:val="00A971CB"/>
    <w:rsid w:val="00AA0A89"/>
    <w:rsid w:val="00AA0B87"/>
    <w:rsid w:val="00AC0099"/>
    <w:rsid w:val="00AC5174"/>
    <w:rsid w:val="00AD2234"/>
    <w:rsid w:val="00AE6E97"/>
    <w:rsid w:val="00AE701A"/>
    <w:rsid w:val="00AE7D94"/>
    <w:rsid w:val="00AE7ED5"/>
    <w:rsid w:val="00AF6C88"/>
    <w:rsid w:val="00B200D5"/>
    <w:rsid w:val="00B2266C"/>
    <w:rsid w:val="00B34373"/>
    <w:rsid w:val="00B34961"/>
    <w:rsid w:val="00B37863"/>
    <w:rsid w:val="00B41200"/>
    <w:rsid w:val="00B470BB"/>
    <w:rsid w:val="00B53097"/>
    <w:rsid w:val="00B60865"/>
    <w:rsid w:val="00B73F9D"/>
    <w:rsid w:val="00B77FE1"/>
    <w:rsid w:val="00B81B49"/>
    <w:rsid w:val="00B931A3"/>
    <w:rsid w:val="00B9412B"/>
    <w:rsid w:val="00BA0AD1"/>
    <w:rsid w:val="00BA1547"/>
    <w:rsid w:val="00BA643A"/>
    <w:rsid w:val="00BA6EEE"/>
    <w:rsid w:val="00BB18F2"/>
    <w:rsid w:val="00BB4A4C"/>
    <w:rsid w:val="00BC3B0D"/>
    <w:rsid w:val="00BC66DA"/>
    <w:rsid w:val="00BD67C9"/>
    <w:rsid w:val="00BF6B1F"/>
    <w:rsid w:val="00C06A61"/>
    <w:rsid w:val="00C17707"/>
    <w:rsid w:val="00C22101"/>
    <w:rsid w:val="00C22F2B"/>
    <w:rsid w:val="00C27115"/>
    <w:rsid w:val="00C33EA5"/>
    <w:rsid w:val="00C34CC5"/>
    <w:rsid w:val="00C363A2"/>
    <w:rsid w:val="00C448CA"/>
    <w:rsid w:val="00C46101"/>
    <w:rsid w:val="00C51489"/>
    <w:rsid w:val="00C75241"/>
    <w:rsid w:val="00C7683C"/>
    <w:rsid w:val="00C82EB8"/>
    <w:rsid w:val="00C90B16"/>
    <w:rsid w:val="00C95B7B"/>
    <w:rsid w:val="00CA687F"/>
    <w:rsid w:val="00CB5B5B"/>
    <w:rsid w:val="00CC6A8A"/>
    <w:rsid w:val="00CE561D"/>
    <w:rsid w:val="00CE7546"/>
    <w:rsid w:val="00CF3A8E"/>
    <w:rsid w:val="00D065E3"/>
    <w:rsid w:val="00D203DE"/>
    <w:rsid w:val="00D22A4C"/>
    <w:rsid w:val="00D32F3D"/>
    <w:rsid w:val="00D3731D"/>
    <w:rsid w:val="00D43E78"/>
    <w:rsid w:val="00D5763E"/>
    <w:rsid w:val="00D62280"/>
    <w:rsid w:val="00D62F73"/>
    <w:rsid w:val="00D7235D"/>
    <w:rsid w:val="00D72550"/>
    <w:rsid w:val="00D875DB"/>
    <w:rsid w:val="00DA1760"/>
    <w:rsid w:val="00DA3D8A"/>
    <w:rsid w:val="00DA4EDA"/>
    <w:rsid w:val="00DB247A"/>
    <w:rsid w:val="00DB59AA"/>
    <w:rsid w:val="00DD4445"/>
    <w:rsid w:val="00DD7299"/>
    <w:rsid w:val="00DE41F8"/>
    <w:rsid w:val="00DE4A21"/>
    <w:rsid w:val="00DE6215"/>
    <w:rsid w:val="00DF1A06"/>
    <w:rsid w:val="00E03B1A"/>
    <w:rsid w:val="00E043EF"/>
    <w:rsid w:val="00E57ABF"/>
    <w:rsid w:val="00E70EB0"/>
    <w:rsid w:val="00EA2537"/>
    <w:rsid w:val="00EA3E05"/>
    <w:rsid w:val="00EA4099"/>
    <w:rsid w:val="00EA4771"/>
    <w:rsid w:val="00EA5E3A"/>
    <w:rsid w:val="00EA6484"/>
    <w:rsid w:val="00EA67D6"/>
    <w:rsid w:val="00EA699C"/>
    <w:rsid w:val="00EB0F25"/>
    <w:rsid w:val="00EC1351"/>
    <w:rsid w:val="00EC1EA0"/>
    <w:rsid w:val="00EC4F67"/>
    <w:rsid w:val="00EC7ADC"/>
    <w:rsid w:val="00ED18C4"/>
    <w:rsid w:val="00ED2753"/>
    <w:rsid w:val="00ED2F2A"/>
    <w:rsid w:val="00EE2DAA"/>
    <w:rsid w:val="00EF0739"/>
    <w:rsid w:val="00EF5BCF"/>
    <w:rsid w:val="00F03157"/>
    <w:rsid w:val="00F07175"/>
    <w:rsid w:val="00F13BD2"/>
    <w:rsid w:val="00F209B4"/>
    <w:rsid w:val="00F235AF"/>
    <w:rsid w:val="00F54840"/>
    <w:rsid w:val="00F574D6"/>
    <w:rsid w:val="00F6018D"/>
    <w:rsid w:val="00F62396"/>
    <w:rsid w:val="00F63452"/>
    <w:rsid w:val="00F6664C"/>
    <w:rsid w:val="00F72BC2"/>
    <w:rsid w:val="00F815C9"/>
    <w:rsid w:val="00F90E57"/>
    <w:rsid w:val="00FA0692"/>
    <w:rsid w:val="00FA0D32"/>
    <w:rsid w:val="00FA1DAD"/>
    <w:rsid w:val="00FC50AA"/>
    <w:rsid w:val="00FD7794"/>
    <w:rsid w:val="00FE353B"/>
    <w:rsid w:val="00FF4876"/>
    <w:rsid w:val="00FF49A2"/>
    <w:rsid w:val="00FF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657E6"/>
  <w15:chartTrackingRefBased/>
  <w15:docId w15:val="{4503E63B-D8B8-4B94-A6DE-84977BDF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9B4"/>
    <w:pPr>
      <w:ind w:left="720"/>
      <w:contextualSpacing/>
    </w:pPr>
  </w:style>
  <w:style w:type="paragraph" w:styleId="Header">
    <w:name w:val="header"/>
    <w:basedOn w:val="Normal"/>
    <w:link w:val="HeaderChar"/>
    <w:uiPriority w:val="99"/>
    <w:unhideWhenUsed/>
    <w:rsid w:val="00873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63A"/>
  </w:style>
  <w:style w:type="paragraph" w:styleId="Footer">
    <w:name w:val="footer"/>
    <w:basedOn w:val="Normal"/>
    <w:link w:val="FooterChar"/>
    <w:uiPriority w:val="99"/>
    <w:unhideWhenUsed/>
    <w:rsid w:val="00873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63A"/>
  </w:style>
  <w:style w:type="character" w:styleId="Hyperlink">
    <w:name w:val="Hyperlink"/>
    <w:basedOn w:val="DefaultParagraphFont"/>
    <w:uiPriority w:val="99"/>
    <w:unhideWhenUsed/>
    <w:rsid w:val="00936DFD"/>
    <w:rPr>
      <w:color w:val="0563C1" w:themeColor="hyperlink"/>
      <w:u w:val="single"/>
    </w:rPr>
  </w:style>
  <w:style w:type="character" w:styleId="UnresolvedMention">
    <w:name w:val="Unresolved Mention"/>
    <w:basedOn w:val="DefaultParagraphFont"/>
    <w:uiPriority w:val="99"/>
    <w:semiHidden/>
    <w:unhideWhenUsed/>
    <w:rsid w:val="00936DFD"/>
    <w:rPr>
      <w:color w:val="605E5C"/>
      <w:shd w:val="clear" w:color="auto" w:fill="E1DFDD"/>
    </w:rPr>
  </w:style>
  <w:style w:type="paragraph" w:styleId="BalloonText">
    <w:name w:val="Balloon Text"/>
    <w:basedOn w:val="Normal"/>
    <w:link w:val="BalloonTextChar"/>
    <w:uiPriority w:val="99"/>
    <w:semiHidden/>
    <w:unhideWhenUsed/>
    <w:rsid w:val="00733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CE8"/>
    <w:rPr>
      <w:rFonts w:ascii="Segoe UI" w:hAnsi="Segoe UI" w:cs="Segoe UI"/>
      <w:sz w:val="18"/>
      <w:szCs w:val="18"/>
    </w:rPr>
  </w:style>
  <w:style w:type="table" w:styleId="TableGrid">
    <w:name w:val="Table Grid"/>
    <w:basedOn w:val="TableNormal"/>
    <w:uiPriority w:val="39"/>
    <w:rsid w:val="00D4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01EBC"/>
    <w:rPr>
      <w:b/>
      <w:bCs/>
    </w:rPr>
  </w:style>
  <w:style w:type="paragraph" w:styleId="NormalWeb">
    <w:name w:val="Normal (Web)"/>
    <w:basedOn w:val="Normal"/>
    <w:uiPriority w:val="99"/>
    <w:unhideWhenUsed/>
    <w:rsid w:val="005E6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231D4"/>
    <w:pPr>
      <w:autoSpaceDE w:val="0"/>
      <w:autoSpaceDN w:val="0"/>
      <w:adjustRightInd w:val="0"/>
      <w:spacing w:after="0" w:line="240" w:lineRule="auto"/>
    </w:pPr>
    <w:rPr>
      <w:rFonts w:ascii="Arial" w:hAnsi="Arial" w:cs="Arial"/>
      <w:color w:val="000000"/>
      <w:sz w:val="24"/>
      <w:szCs w:val="24"/>
    </w:rPr>
  </w:style>
  <w:style w:type="character" w:customStyle="1" w:styleId="markedcontent">
    <w:name w:val="markedcontent"/>
    <w:basedOn w:val="DefaultParagraphFont"/>
    <w:rsid w:val="00994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00794">
      <w:bodyDiv w:val="1"/>
      <w:marLeft w:val="0"/>
      <w:marRight w:val="0"/>
      <w:marTop w:val="0"/>
      <w:marBottom w:val="0"/>
      <w:divBdr>
        <w:top w:val="none" w:sz="0" w:space="0" w:color="auto"/>
        <w:left w:val="none" w:sz="0" w:space="0" w:color="auto"/>
        <w:bottom w:val="none" w:sz="0" w:space="0" w:color="auto"/>
        <w:right w:val="none" w:sz="0" w:space="0" w:color="auto"/>
      </w:divBdr>
    </w:div>
    <w:div w:id="1003242492">
      <w:bodyDiv w:val="1"/>
      <w:marLeft w:val="0"/>
      <w:marRight w:val="0"/>
      <w:marTop w:val="0"/>
      <w:marBottom w:val="0"/>
      <w:divBdr>
        <w:top w:val="none" w:sz="0" w:space="0" w:color="auto"/>
        <w:left w:val="none" w:sz="0" w:space="0" w:color="auto"/>
        <w:bottom w:val="none" w:sz="0" w:space="0" w:color="auto"/>
        <w:right w:val="none" w:sz="0" w:space="0" w:color="auto"/>
      </w:divBdr>
    </w:div>
    <w:div w:id="1770199042">
      <w:bodyDiv w:val="1"/>
      <w:marLeft w:val="0"/>
      <w:marRight w:val="0"/>
      <w:marTop w:val="0"/>
      <w:marBottom w:val="0"/>
      <w:divBdr>
        <w:top w:val="none" w:sz="0" w:space="0" w:color="auto"/>
        <w:left w:val="none" w:sz="0" w:space="0" w:color="auto"/>
        <w:bottom w:val="none" w:sz="0" w:space="0" w:color="auto"/>
        <w:right w:val="none" w:sz="0" w:space="0" w:color="auto"/>
      </w:divBdr>
    </w:div>
    <w:div w:id="196083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xas.4honlin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exas4-h.tamu.ed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AF50C-8585-4779-AD45-17BA7F13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Jheri-Lynn McSwain</dc:creator>
  <cp:keywords/>
  <dc:description/>
  <cp:lastModifiedBy>Carolyn K. Walton</cp:lastModifiedBy>
  <cp:revision>2</cp:revision>
  <cp:lastPrinted>2022-02-15T21:50:00Z</cp:lastPrinted>
  <dcterms:created xsi:type="dcterms:W3CDTF">2022-12-15T15:59:00Z</dcterms:created>
  <dcterms:modified xsi:type="dcterms:W3CDTF">2022-12-15T15:59:00Z</dcterms:modified>
</cp:coreProperties>
</file>